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8AA" w:rsidRDefault="00E33046">
      <w:r>
        <w:rPr>
          <w:noProof/>
          <w:lang w:eastAsia="ru-RU"/>
        </w:rPr>
        <mc:AlternateContent>
          <mc:Choice Requires="wps">
            <w:drawing>
              <wp:anchor distT="0" distB="0" distL="114300" distR="114300" simplePos="0" relativeHeight="251659264" behindDoc="0" locked="0" layoutInCell="1" allowOverlap="1">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rsidR="006708AA" w:rsidRPr="005D317A" w:rsidRDefault="00E33046">
                            <w:pPr>
                              <w:spacing w:line="240" w:lineRule="auto"/>
                              <w:contextualSpacing/>
                              <w:rPr>
                                <w:lang w:val="en-US"/>
                              </w:rPr>
                            </w:pPr>
                            <w:r>
                              <w:rPr>
                                <w:noProof/>
                                <w:position w:val="-6"/>
                                <w:lang w:eastAsia="ru-RU"/>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sidRPr="005D317A">
                              <w:rPr>
                                <w:rFonts w:ascii="Roboto" w:hAnsi="Roboto"/>
                                <w:color w:val="0F2B46"/>
                                <w:szCs w:val="18"/>
                                <w:lang w:val="en-US"/>
                              </w:rPr>
                              <w:t xml:space="preserve"> </w:t>
                            </w:r>
                            <w:hyperlink r:id="rId9" w:tooltip="Doc Translator - www.onlinedoctranslator.com" w:history="1">
                              <w:r w:rsidRPr="005D317A">
                                <w:rPr>
                                  <w:rFonts w:ascii="Roboto" w:hAnsi="Roboto"/>
                                  <w:color w:val="0F2B46"/>
                                  <w:sz w:val="18"/>
                                  <w:szCs w:val="18"/>
                                  <w:lang w:val="en-US"/>
                                </w:rPr>
                                <w:t xml:space="preserve">Translated from Russian to English - </w:t>
                              </w:r>
                              <w:r w:rsidRPr="005D317A">
                                <w:rPr>
                                  <w:rFonts w:ascii="Roboto" w:hAnsi="Roboto"/>
                                  <w:color w:val="0F2B46"/>
                                  <w:sz w:val="18"/>
                                  <w:szCs w:val="18"/>
                                  <w:u w:val="single"/>
                                  <w:lang w:val="en-US"/>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ODT_ATTR_LBL_SHAPE" type="#_x0000_t202" style="position:absolute;left:0;text-align:left;margin-left:0;margin-top:0;width:611.45pt;height:17.3pt;z-index:251659264;visibility:visible;mso-wrap-style:square;mso-width-percent:1000;mso-height-percent:0;mso-wrap-distance-left:9pt;mso-wrap-distance-top:3.6pt;mso-wrap-distance-right:9pt;mso-wrap-distance-bottom:3.6pt;mso-position-horizontal:absolute;mso-position-horizontal-relative:page;mso-position-vertical:absolute;mso-position-vertical-relative:page;mso-width-percent:1000;mso-height-percent:0;mso-width-relative:page;mso-height-relative:margin;v-text-anchor:top" o:gfxdata="" fillcolor="#f2f2f2" stroked="f">
                <v:textbox inset=",0,,0">
                  <w:txbxContent>
                    <w:p>
                      <w:pPr>
                        <w:bidi/>
                        <w:spacing w:line="240" w:lineRule="auto"/>
                        <w:contextualSpacing/>
                        <w:jc w:val="left"/>
                      </w:pPr>
                      <w:r>
                        <w:rPr>
                          <w:noProof/>
                          <w:position w:val="-6"/>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w:rPr>
                          <w:t xml:space="preserve">Translated from Russian to English - </w:t>
                        </w:r>
                        <w:r>
                          <w:rPr>
                            <w:rFonts w:ascii="Roboto" w:hAnsi="Roboto"/>
                            <w:color w:val="0F2B46"/>
                            <w:sz w:val="18"/>
                            <w:szCs w:val="18"/>
                            <w:u w:val="single"/>
                          </w:rPr>
                          <w:t>www.onlinedoctranslator.com</w:t>
                        </w:r>
                      </w:hyperlink>
                    </w:p>
                  </w:txbxContent>
                </v:textbox>
                <w10:wrap anchorx="page" anchory="page"/>
              </v:shape>
            </w:pict>
          </mc:Fallback>
        </mc:AlternateContent>
      </w:r>
    </w:p>
    <w:p w:rsidR="00EE7B41" w:rsidRPr="005D317A" w:rsidRDefault="003B775C" w:rsidP="00EE7B41">
      <w:pPr>
        <w:shd w:val="clear" w:color="auto" w:fill="FFFFFF"/>
        <w:spacing w:after="0" w:line="300" w:lineRule="atLeast"/>
        <w:ind w:left="9214"/>
        <w:rPr>
          <w:rFonts w:ascii="Times New Roman" w:eastAsia="Times New Roman" w:hAnsi="Times New Roman" w:cs="Times New Roman"/>
          <w:b/>
          <w:bCs/>
          <w:kern w:val="0"/>
          <w:sz w:val="24"/>
          <w:szCs w:val="24"/>
          <w:lang w:val="en-US" w:eastAsia="ru-RU"/>
          <w14:ligatures w14:val="none"/>
        </w:rPr>
      </w:pPr>
      <w:r w:rsidRPr="005D317A">
        <w:rPr>
          <w:rFonts w:ascii="Times New Roman" w:eastAsia="Times New Roman" w:hAnsi="Times New Roman" w:cs="Times New Roman"/>
          <w:b/>
          <w:bCs/>
          <w:kern w:val="0"/>
          <w:sz w:val="24"/>
          <w:szCs w:val="24"/>
          <w:lang w:val="en-US" w:eastAsia="ru-RU"/>
          <w14:ligatures w14:val="none"/>
        </w:rPr>
        <w:t>Appendix No. 1 to the Policy of JLLC "MOROZPRODUCT"</w:t>
      </w:r>
    </w:p>
    <w:p w:rsidR="003B775C" w:rsidRPr="005D317A" w:rsidRDefault="00EE7B41" w:rsidP="00EF5847">
      <w:pPr>
        <w:shd w:val="clear" w:color="auto" w:fill="FFFFFF"/>
        <w:spacing w:after="0" w:line="300" w:lineRule="atLeast"/>
        <w:ind w:left="9214"/>
        <w:rPr>
          <w:rFonts w:ascii="Times New Roman" w:eastAsia="Times New Roman" w:hAnsi="Times New Roman" w:cs="Times New Roman"/>
          <w:b/>
          <w:bCs/>
          <w:kern w:val="0"/>
          <w:sz w:val="24"/>
          <w:szCs w:val="24"/>
          <w:lang w:val="en-US" w:eastAsia="ru-RU"/>
          <w14:ligatures w14:val="none"/>
        </w:rPr>
      </w:pPr>
      <w:proofErr w:type="gramStart"/>
      <w:r w:rsidRPr="005D317A">
        <w:rPr>
          <w:rFonts w:ascii="Times New Roman" w:eastAsia="Times New Roman" w:hAnsi="Times New Roman" w:cs="Times New Roman"/>
          <w:b/>
          <w:bCs/>
          <w:kern w:val="0"/>
          <w:sz w:val="24"/>
          <w:szCs w:val="24"/>
          <w:lang w:val="en-US" w:eastAsia="ru-RU"/>
          <w14:ligatures w14:val="none"/>
        </w:rPr>
        <w:t>regarding</w:t>
      </w:r>
      <w:proofErr w:type="gramEnd"/>
      <w:r w:rsidRPr="005D317A">
        <w:rPr>
          <w:rFonts w:ascii="Times New Roman" w:eastAsia="Times New Roman" w:hAnsi="Times New Roman" w:cs="Times New Roman"/>
          <w:b/>
          <w:bCs/>
          <w:kern w:val="0"/>
          <w:sz w:val="24"/>
          <w:szCs w:val="24"/>
          <w:lang w:val="en-US" w:eastAsia="ru-RU"/>
          <w14:ligatures w14:val="none"/>
        </w:rPr>
        <w:t xml:space="preserve"> the processing of personal data on the Sites</w:t>
      </w:r>
    </w:p>
    <w:p w:rsidR="003B775C" w:rsidRPr="005D317A" w:rsidRDefault="003B775C" w:rsidP="003B775C">
      <w:pPr>
        <w:shd w:val="clear" w:color="auto" w:fill="FFFFFF"/>
        <w:spacing w:before="100" w:beforeAutospacing="1" w:after="100" w:afterAutospacing="1" w:line="300" w:lineRule="atLeast"/>
        <w:rPr>
          <w:rFonts w:ascii="Times New Roman" w:eastAsia="Times New Roman" w:hAnsi="Times New Roman" w:cs="Times New Roman"/>
          <w:kern w:val="0"/>
          <w:sz w:val="24"/>
          <w:szCs w:val="24"/>
          <w:lang w:val="en-US" w:eastAsia="ru-RU"/>
          <w14:ligatures w14:val="none"/>
        </w:rPr>
      </w:pPr>
    </w:p>
    <w:p w:rsidR="00407A50" w:rsidRPr="005D317A" w:rsidRDefault="003B775C" w:rsidP="00407A50">
      <w:pPr>
        <w:shd w:val="clear" w:color="auto" w:fill="FFFFFF"/>
        <w:spacing w:after="0" w:line="300" w:lineRule="atLeast"/>
        <w:jc w:val="center"/>
        <w:rPr>
          <w:rFonts w:ascii="Times New Roman" w:eastAsia="Times New Roman" w:hAnsi="Times New Roman" w:cs="Times New Roman"/>
          <w:b/>
          <w:bCs/>
          <w:kern w:val="0"/>
          <w:sz w:val="24"/>
          <w:szCs w:val="24"/>
          <w:lang w:val="en-US" w:eastAsia="ru-RU"/>
          <w14:ligatures w14:val="none"/>
        </w:rPr>
      </w:pPr>
      <w:r w:rsidRPr="005D317A">
        <w:rPr>
          <w:rFonts w:ascii="Times New Roman" w:eastAsia="Times New Roman" w:hAnsi="Times New Roman" w:cs="Times New Roman"/>
          <w:b/>
          <w:bCs/>
          <w:kern w:val="0"/>
          <w:sz w:val="24"/>
          <w:szCs w:val="24"/>
          <w:lang w:val="en-US" w:eastAsia="ru-RU"/>
          <w14:ligatures w14:val="none"/>
        </w:rPr>
        <w:t>List of processed personal data, purposes of their processing, categories of personal data subjects,</w:t>
      </w:r>
    </w:p>
    <w:p w:rsidR="003B775C" w:rsidRPr="005D317A" w:rsidRDefault="003B775C" w:rsidP="00407A50">
      <w:pPr>
        <w:shd w:val="clear" w:color="auto" w:fill="FFFFFF"/>
        <w:spacing w:after="0" w:line="300" w:lineRule="atLeast"/>
        <w:jc w:val="center"/>
        <w:rPr>
          <w:rFonts w:ascii="Times New Roman" w:eastAsia="Times New Roman" w:hAnsi="Times New Roman" w:cs="Times New Roman"/>
          <w:kern w:val="0"/>
          <w:sz w:val="24"/>
          <w:szCs w:val="24"/>
          <w:lang w:val="en-US" w:eastAsia="ru-RU"/>
          <w14:ligatures w14:val="none"/>
        </w:rPr>
      </w:pPr>
      <w:proofErr w:type="gramStart"/>
      <w:r w:rsidRPr="005D317A">
        <w:rPr>
          <w:rFonts w:ascii="Times New Roman" w:eastAsia="Times New Roman" w:hAnsi="Times New Roman" w:cs="Times New Roman"/>
          <w:b/>
          <w:bCs/>
          <w:kern w:val="0"/>
          <w:sz w:val="24"/>
          <w:szCs w:val="24"/>
          <w:lang w:val="en-US" w:eastAsia="ru-RU"/>
          <w14:ligatures w14:val="none"/>
        </w:rPr>
        <w:t>whose</w:t>
      </w:r>
      <w:proofErr w:type="gramEnd"/>
      <w:r w:rsidRPr="005D317A">
        <w:rPr>
          <w:rFonts w:ascii="Times New Roman" w:eastAsia="Times New Roman" w:hAnsi="Times New Roman" w:cs="Times New Roman"/>
          <w:b/>
          <w:bCs/>
          <w:kern w:val="0"/>
          <w:sz w:val="24"/>
          <w:szCs w:val="24"/>
          <w:lang w:val="en-US" w:eastAsia="ru-RU"/>
          <w14:ligatures w14:val="none"/>
        </w:rPr>
        <w:t xml:space="preserve"> data is being processed, the legal basis for processing, the storage period of personal data.</w:t>
      </w:r>
    </w:p>
    <w:p w:rsidR="003B775C" w:rsidRPr="005D317A" w:rsidRDefault="003B775C" w:rsidP="003B775C">
      <w:pPr>
        <w:shd w:val="clear" w:color="auto" w:fill="FFFFFF"/>
        <w:spacing w:before="100" w:beforeAutospacing="1" w:after="100" w:afterAutospacing="1" w:line="300" w:lineRule="atLeast"/>
        <w:rPr>
          <w:rFonts w:ascii="Times New Roman" w:eastAsia="Times New Roman" w:hAnsi="Times New Roman" w:cs="Times New Roman"/>
          <w:kern w:val="0"/>
          <w:sz w:val="24"/>
          <w:szCs w:val="24"/>
          <w:lang w:val="en-US" w:eastAsia="ru-RU"/>
          <w14:ligatures w14:val="none"/>
        </w:rPr>
      </w:pPr>
      <w:r w:rsidRPr="005D317A">
        <w:rPr>
          <w:rFonts w:ascii="Times New Roman" w:eastAsia="Times New Roman" w:hAnsi="Times New Roman" w:cs="Times New Roman"/>
          <w:kern w:val="0"/>
          <w:sz w:val="24"/>
          <w:szCs w:val="24"/>
          <w:lang w:val="en-US" w:eastAsia="ru-RU"/>
          <w14:ligatures w14:val="none"/>
        </w:rPr>
        <w:t>The operator processes personal data in the following cases:</w:t>
      </w:r>
    </w:p>
    <w:tbl>
      <w:tblPr>
        <w:tblW w:w="4943" w:type="pct"/>
        <w:tblLayout w:type="fixed"/>
        <w:tblCellMar>
          <w:left w:w="0" w:type="dxa"/>
          <w:right w:w="0" w:type="dxa"/>
        </w:tblCellMar>
        <w:tblLook w:val="04A0" w:firstRow="1" w:lastRow="0" w:firstColumn="1" w:lastColumn="0" w:noHBand="0" w:noVBand="1"/>
      </w:tblPr>
      <w:tblGrid>
        <w:gridCol w:w="1000"/>
        <w:gridCol w:w="2579"/>
        <w:gridCol w:w="2937"/>
        <w:gridCol w:w="3110"/>
        <w:gridCol w:w="2409"/>
        <w:gridCol w:w="2517"/>
      </w:tblGrid>
      <w:tr w:rsidR="003B775C" w:rsidRPr="00DA3B73" w:rsidTr="00C37573">
        <w:trPr>
          <w:tblHeader/>
        </w:trPr>
        <w:tc>
          <w:tcPr>
            <w:tcW w:w="988" w:type="dxa"/>
            <w:tcBorders>
              <w:top w:val="single" w:sz="6" w:space="0" w:color="001E32"/>
              <w:left w:val="single" w:sz="6" w:space="0" w:color="001E32"/>
              <w:bottom w:val="single" w:sz="6" w:space="0" w:color="001E32"/>
              <w:right w:val="single" w:sz="6" w:space="0" w:color="001E32"/>
            </w:tcBorders>
            <w:tcMar>
              <w:top w:w="225" w:type="dxa"/>
              <w:left w:w="75" w:type="dxa"/>
              <w:bottom w:w="225" w:type="dxa"/>
              <w:right w:w="75" w:type="dxa"/>
            </w:tcMar>
            <w:vAlign w:val="center"/>
            <w:hideMark/>
          </w:tcPr>
          <w:p w:rsidR="003B775C" w:rsidRPr="003B775C" w:rsidRDefault="003B775C" w:rsidP="003B775C">
            <w:pPr>
              <w:spacing w:before="100" w:beforeAutospacing="1" w:after="0" w:line="210" w:lineRule="atLeast"/>
              <w:jc w:val="center"/>
              <w:rPr>
                <w:rFonts w:ascii="Times New Roman" w:eastAsia="Times New Roman" w:hAnsi="Times New Roman" w:cs="Times New Roman"/>
                <w:kern w:val="0"/>
                <w:sz w:val="21"/>
                <w:szCs w:val="21"/>
                <w:lang w:eastAsia="ru-RU"/>
                <w14:ligatures w14:val="none"/>
              </w:rPr>
            </w:pPr>
            <w:proofErr w:type="spellStart"/>
            <w:r w:rsidRPr="003B775C">
              <w:rPr>
                <w:rFonts w:ascii="Times New Roman" w:eastAsia="Times New Roman" w:hAnsi="Times New Roman" w:cs="Times New Roman"/>
                <w:b/>
                <w:bCs/>
                <w:kern w:val="0"/>
                <w:sz w:val="24"/>
                <w:szCs w:val="24"/>
                <w:lang w:eastAsia="ru-RU"/>
                <w14:ligatures w14:val="none"/>
              </w:rPr>
              <w:t>No</w:t>
            </w:r>
            <w:proofErr w:type="spellEnd"/>
            <w:r w:rsidRPr="003B775C">
              <w:rPr>
                <w:rFonts w:ascii="Times New Roman" w:eastAsia="Times New Roman" w:hAnsi="Times New Roman" w:cs="Times New Roman"/>
                <w:b/>
                <w:bCs/>
                <w:kern w:val="0"/>
                <w:sz w:val="24"/>
                <w:szCs w:val="24"/>
                <w:lang w:eastAsia="ru-RU"/>
                <w14:ligatures w14:val="none"/>
              </w:rPr>
              <w:t>.</w:t>
            </w:r>
          </w:p>
        </w:tc>
        <w:tc>
          <w:tcPr>
            <w:tcW w:w="2550" w:type="dxa"/>
            <w:tcBorders>
              <w:top w:val="single" w:sz="6" w:space="0" w:color="001E32"/>
              <w:left w:val="single" w:sz="6" w:space="0" w:color="001E32"/>
              <w:bottom w:val="single" w:sz="6" w:space="0" w:color="001E32"/>
              <w:right w:val="single" w:sz="6" w:space="0" w:color="001E32"/>
            </w:tcBorders>
            <w:tcMar>
              <w:top w:w="225" w:type="dxa"/>
              <w:left w:w="75" w:type="dxa"/>
              <w:bottom w:w="225" w:type="dxa"/>
              <w:right w:w="75" w:type="dxa"/>
            </w:tcMar>
            <w:vAlign w:val="center"/>
            <w:hideMark/>
          </w:tcPr>
          <w:p w:rsidR="003B775C" w:rsidRPr="005D317A" w:rsidRDefault="003B775C" w:rsidP="003B775C">
            <w:pPr>
              <w:spacing w:before="100" w:beforeAutospacing="1" w:after="0" w:line="210" w:lineRule="atLeast"/>
              <w:jc w:val="center"/>
              <w:rPr>
                <w:rFonts w:ascii="Times New Roman" w:eastAsia="Times New Roman" w:hAnsi="Times New Roman" w:cs="Times New Roman"/>
                <w:kern w:val="0"/>
                <w:sz w:val="21"/>
                <w:szCs w:val="21"/>
                <w:lang w:val="en-US" w:eastAsia="ru-RU"/>
                <w14:ligatures w14:val="none"/>
              </w:rPr>
            </w:pPr>
            <w:r w:rsidRPr="005D317A">
              <w:rPr>
                <w:rFonts w:ascii="Times New Roman" w:eastAsia="Times New Roman" w:hAnsi="Times New Roman" w:cs="Times New Roman"/>
                <w:b/>
                <w:bCs/>
                <w:kern w:val="0"/>
                <w:sz w:val="24"/>
                <w:szCs w:val="24"/>
                <w:lang w:val="en-US" w:eastAsia="ru-RU"/>
                <w14:ligatures w14:val="none"/>
              </w:rPr>
              <w:t>Purposes of processing</w:t>
            </w:r>
            <w:r w:rsidR="00EE7B41" w:rsidRPr="005D317A">
              <w:rPr>
                <w:rFonts w:ascii="Times New Roman" w:eastAsia="Times New Roman" w:hAnsi="Times New Roman" w:cs="Times New Roman"/>
                <w:kern w:val="0"/>
                <w:sz w:val="21"/>
                <w:szCs w:val="21"/>
                <w:lang w:val="en-US" w:eastAsia="ru-RU"/>
                <w14:ligatures w14:val="none"/>
              </w:rPr>
              <w:t xml:space="preserve"> </w:t>
            </w:r>
            <w:r w:rsidRPr="005D317A">
              <w:rPr>
                <w:rFonts w:ascii="Times New Roman" w:eastAsia="Times New Roman" w:hAnsi="Times New Roman" w:cs="Times New Roman"/>
                <w:b/>
                <w:bCs/>
                <w:kern w:val="0"/>
                <w:sz w:val="24"/>
                <w:szCs w:val="24"/>
                <w:lang w:val="en-US" w:eastAsia="ru-RU"/>
                <w14:ligatures w14:val="none"/>
              </w:rPr>
              <w:t>personal data</w:t>
            </w:r>
          </w:p>
        </w:tc>
        <w:tc>
          <w:tcPr>
            <w:tcW w:w="2904" w:type="dxa"/>
            <w:tcBorders>
              <w:top w:val="single" w:sz="6" w:space="0" w:color="001E32"/>
              <w:left w:val="single" w:sz="6" w:space="0" w:color="001E32"/>
              <w:bottom w:val="single" w:sz="6" w:space="0" w:color="001E32"/>
              <w:right w:val="single" w:sz="6" w:space="0" w:color="001E32"/>
            </w:tcBorders>
            <w:tcMar>
              <w:top w:w="225" w:type="dxa"/>
              <w:left w:w="75" w:type="dxa"/>
              <w:bottom w:w="225" w:type="dxa"/>
              <w:right w:w="75" w:type="dxa"/>
            </w:tcMar>
            <w:vAlign w:val="center"/>
            <w:hideMark/>
          </w:tcPr>
          <w:p w:rsidR="003B775C" w:rsidRPr="005D317A" w:rsidRDefault="003B775C" w:rsidP="003B775C">
            <w:pPr>
              <w:spacing w:before="100" w:beforeAutospacing="1" w:after="0" w:line="210" w:lineRule="atLeast"/>
              <w:jc w:val="center"/>
              <w:rPr>
                <w:rFonts w:ascii="Times New Roman" w:eastAsia="Times New Roman" w:hAnsi="Times New Roman" w:cs="Times New Roman"/>
                <w:kern w:val="0"/>
                <w:sz w:val="21"/>
                <w:szCs w:val="21"/>
                <w:lang w:val="en-US" w:eastAsia="ru-RU"/>
                <w14:ligatures w14:val="none"/>
              </w:rPr>
            </w:pPr>
            <w:r w:rsidRPr="005D317A">
              <w:rPr>
                <w:rFonts w:ascii="Times New Roman" w:eastAsia="Times New Roman" w:hAnsi="Times New Roman" w:cs="Times New Roman"/>
                <w:b/>
                <w:bCs/>
                <w:kern w:val="0"/>
                <w:sz w:val="24"/>
                <w:szCs w:val="24"/>
                <w:lang w:val="en-US" w:eastAsia="ru-RU"/>
                <w14:ligatures w14:val="none"/>
              </w:rPr>
              <w:t>Categories of personal data subjects whose data is processed</w:t>
            </w:r>
          </w:p>
        </w:tc>
        <w:tc>
          <w:tcPr>
            <w:tcW w:w="3075" w:type="dxa"/>
            <w:tcBorders>
              <w:top w:val="single" w:sz="6" w:space="0" w:color="001E32"/>
              <w:left w:val="single" w:sz="6" w:space="0" w:color="001E32"/>
              <w:bottom w:val="single" w:sz="6" w:space="0" w:color="001E32"/>
              <w:right w:val="single" w:sz="6" w:space="0" w:color="001E32"/>
            </w:tcBorders>
            <w:tcMar>
              <w:top w:w="225" w:type="dxa"/>
              <w:left w:w="75" w:type="dxa"/>
              <w:bottom w:w="225" w:type="dxa"/>
              <w:right w:w="75" w:type="dxa"/>
            </w:tcMar>
            <w:vAlign w:val="center"/>
            <w:hideMark/>
          </w:tcPr>
          <w:p w:rsidR="003B775C" w:rsidRPr="005D317A" w:rsidRDefault="003B775C" w:rsidP="003B775C">
            <w:pPr>
              <w:spacing w:before="100" w:beforeAutospacing="1" w:after="0" w:line="210" w:lineRule="atLeast"/>
              <w:jc w:val="center"/>
              <w:rPr>
                <w:rFonts w:ascii="Times New Roman" w:eastAsia="Times New Roman" w:hAnsi="Times New Roman" w:cs="Times New Roman"/>
                <w:kern w:val="0"/>
                <w:sz w:val="21"/>
                <w:szCs w:val="21"/>
                <w:lang w:val="en-US" w:eastAsia="ru-RU"/>
                <w14:ligatures w14:val="none"/>
              </w:rPr>
            </w:pPr>
            <w:r w:rsidRPr="005D317A">
              <w:rPr>
                <w:rFonts w:ascii="Times New Roman" w:eastAsia="Times New Roman" w:hAnsi="Times New Roman" w:cs="Times New Roman"/>
                <w:b/>
                <w:bCs/>
                <w:kern w:val="0"/>
                <w:sz w:val="24"/>
                <w:szCs w:val="24"/>
                <w:lang w:val="en-US" w:eastAsia="ru-RU"/>
                <w14:ligatures w14:val="none"/>
              </w:rPr>
              <w:t>List of processed personal data</w:t>
            </w:r>
          </w:p>
        </w:tc>
        <w:tc>
          <w:tcPr>
            <w:tcW w:w="2382" w:type="dxa"/>
            <w:tcBorders>
              <w:top w:val="single" w:sz="6" w:space="0" w:color="001E32"/>
              <w:left w:val="single" w:sz="6" w:space="0" w:color="001E32"/>
              <w:bottom w:val="single" w:sz="6" w:space="0" w:color="001E32"/>
              <w:right w:val="single" w:sz="6" w:space="0" w:color="001E32"/>
            </w:tcBorders>
            <w:tcMar>
              <w:top w:w="225" w:type="dxa"/>
              <w:left w:w="75" w:type="dxa"/>
              <w:bottom w:w="225" w:type="dxa"/>
              <w:right w:w="75" w:type="dxa"/>
            </w:tcMar>
            <w:vAlign w:val="center"/>
            <w:hideMark/>
          </w:tcPr>
          <w:p w:rsidR="003B775C" w:rsidRPr="005D317A" w:rsidRDefault="003B775C" w:rsidP="003B775C">
            <w:pPr>
              <w:spacing w:before="100" w:beforeAutospacing="1" w:after="0" w:line="210" w:lineRule="atLeast"/>
              <w:jc w:val="center"/>
              <w:rPr>
                <w:rFonts w:ascii="Times New Roman" w:eastAsia="Times New Roman" w:hAnsi="Times New Roman" w:cs="Times New Roman"/>
                <w:kern w:val="0"/>
                <w:sz w:val="21"/>
                <w:szCs w:val="21"/>
                <w:lang w:val="en-US" w:eastAsia="ru-RU"/>
                <w14:ligatures w14:val="none"/>
              </w:rPr>
            </w:pPr>
            <w:r w:rsidRPr="005D317A">
              <w:rPr>
                <w:rFonts w:ascii="Times New Roman" w:eastAsia="Times New Roman" w:hAnsi="Times New Roman" w:cs="Times New Roman"/>
                <w:b/>
                <w:bCs/>
                <w:kern w:val="0"/>
                <w:sz w:val="24"/>
                <w:szCs w:val="24"/>
                <w:lang w:val="en-US" w:eastAsia="ru-RU"/>
                <w14:ligatures w14:val="none"/>
              </w:rPr>
              <w:t>Legal grounds for processing personal data</w:t>
            </w:r>
          </w:p>
        </w:tc>
        <w:tc>
          <w:tcPr>
            <w:tcW w:w="2489" w:type="dxa"/>
            <w:tcBorders>
              <w:top w:val="single" w:sz="6" w:space="0" w:color="001E32"/>
              <w:left w:val="single" w:sz="6" w:space="0" w:color="001E32"/>
              <w:bottom w:val="single" w:sz="6" w:space="0" w:color="001E32"/>
              <w:right w:val="single" w:sz="6" w:space="0" w:color="001E32"/>
            </w:tcBorders>
            <w:tcMar>
              <w:top w:w="225" w:type="dxa"/>
              <w:left w:w="75" w:type="dxa"/>
              <w:bottom w:w="225" w:type="dxa"/>
              <w:right w:w="75" w:type="dxa"/>
            </w:tcMar>
            <w:vAlign w:val="center"/>
            <w:hideMark/>
          </w:tcPr>
          <w:p w:rsidR="003B775C" w:rsidRPr="003B775C" w:rsidRDefault="003B775C" w:rsidP="003B775C">
            <w:pPr>
              <w:spacing w:before="100" w:beforeAutospacing="1" w:after="0" w:line="210" w:lineRule="atLeast"/>
              <w:jc w:val="center"/>
              <w:rPr>
                <w:rFonts w:ascii="Times New Roman" w:eastAsia="Times New Roman" w:hAnsi="Times New Roman" w:cs="Times New Roman"/>
                <w:kern w:val="0"/>
                <w:sz w:val="21"/>
                <w:szCs w:val="21"/>
                <w:lang w:eastAsia="ru-RU"/>
                <w14:ligatures w14:val="none"/>
              </w:rPr>
            </w:pPr>
            <w:proofErr w:type="spellStart"/>
            <w:r w:rsidRPr="003B775C">
              <w:rPr>
                <w:rFonts w:ascii="Times New Roman" w:eastAsia="Times New Roman" w:hAnsi="Times New Roman" w:cs="Times New Roman"/>
                <w:b/>
                <w:bCs/>
                <w:kern w:val="0"/>
                <w:sz w:val="24"/>
                <w:szCs w:val="24"/>
                <w:lang w:eastAsia="ru-RU"/>
                <w14:ligatures w14:val="none"/>
              </w:rPr>
              <w:t>Personal</w:t>
            </w:r>
            <w:proofErr w:type="spellEnd"/>
            <w:r w:rsidRPr="003B775C">
              <w:rPr>
                <w:rFonts w:ascii="Times New Roman" w:eastAsia="Times New Roman" w:hAnsi="Times New Roman" w:cs="Times New Roman"/>
                <w:b/>
                <w:bCs/>
                <w:kern w:val="0"/>
                <w:sz w:val="24"/>
                <w:szCs w:val="24"/>
                <w:lang w:eastAsia="ru-RU"/>
                <w14:ligatures w14:val="none"/>
              </w:rPr>
              <w:t xml:space="preserve"> </w:t>
            </w:r>
            <w:proofErr w:type="spellStart"/>
            <w:r w:rsidRPr="003B775C">
              <w:rPr>
                <w:rFonts w:ascii="Times New Roman" w:eastAsia="Times New Roman" w:hAnsi="Times New Roman" w:cs="Times New Roman"/>
                <w:b/>
                <w:bCs/>
                <w:kern w:val="0"/>
                <w:sz w:val="24"/>
                <w:szCs w:val="24"/>
                <w:lang w:eastAsia="ru-RU"/>
                <w14:ligatures w14:val="none"/>
              </w:rPr>
              <w:t>data</w:t>
            </w:r>
            <w:proofErr w:type="spellEnd"/>
            <w:r w:rsidRPr="003B775C">
              <w:rPr>
                <w:rFonts w:ascii="Times New Roman" w:eastAsia="Times New Roman" w:hAnsi="Times New Roman" w:cs="Times New Roman"/>
                <w:b/>
                <w:bCs/>
                <w:kern w:val="0"/>
                <w:sz w:val="24"/>
                <w:szCs w:val="24"/>
                <w:lang w:eastAsia="ru-RU"/>
                <w14:ligatures w14:val="none"/>
              </w:rPr>
              <w:t xml:space="preserve"> </w:t>
            </w:r>
            <w:proofErr w:type="spellStart"/>
            <w:r w:rsidRPr="003B775C">
              <w:rPr>
                <w:rFonts w:ascii="Times New Roman" w:eastAsia="Times New Roman" w:hAnsi="Times New Roman" w:cs="Times New Roman"/>
                <w:b/>
                <w:bCs/>
                <w:kern w:val="0"/>
                <w:sz w:val="24"/>
                <w:szCs w:val="24"/>
                <w:lang w:eastAsia="ru-RU"/>
                <w14:ligatures w14:val="none"/>
              </w:rPr>
              <w:t>storage</w:t>
            </w:r>
            <w:proofErr w:type="spellEnd"/>
            <w:r w:rsidRPr="003B775C">
              <w:rPr>
                <w:rFonts w:ascii="Times New Roman" w:eastAsia="Times New Roman" w:hAnsi="Times New Roman" w:cs="Times New Roman"/>
                <w:b/>
                <w:bCs/>
                <w:kern w:val="0"/>
                <w:sz w:val="24"/>
                <w:szCs w:val="24"/>
                <w:lang w:eastAsia="ru-RU"/>
                <w14:ligatures w14:val="none"/>
              </w:rPr>
              <w:t xml:space="preserve"> </w:t>
            </w:r>
            <w:proofErr w:type="spellStart"/>
            <w:r w:rsidRPr="003B775C">
              <w:rPr>
                <w:rFonts w:ascii="Times New Roman" w:eastAsia="Times New Roman" w:hAnsi="Times New Roman" w:cs="Times New Roman"/>
                <w:b/>
                <w:bCs/>
                <w:kern w:val="0"/>
                <w:sz w:val="24"/>
                <w:szCs w:val="24"/>
                <w:lang w:eastAsia="ru-RU"/>
                <w14:ligatures w14:val="none"/>
              </w:rPr>
              <w:t>period</w:t>
            </w:r>
            <w:proofErr w:type="spellEnd"/>
          </w:p>
        </w:tc>
      </w:tr>
      <w:tr w:rsidR="0037336D" w:rsidRPr="005D317A" w:rsidTr="003E2D49">
        <w:tc>
          <w:tcPr>
            <w:tcW w:w="988" w:type="dxa"/>
            <w:tcBorders>
              <w:top w:val="single" w:sz="6" w:space="0" w:color="001E32"/>
              <w:left w:val="single" w:sz="6" w:space="0" w:color="001E32"/>
              <w:bottom w:val="single" w:sz="6" w:space="0" w:color="001E32"/>
              <w:right w:val="single" w:sz="6" w:space="0" w:color="001E32"/>
            </w:tcBorders>
            <w:tcMar>
              <w:top w:w="225" w:type="dxa"/>
              <w:left w:w="300" w:type="dxa"/>
              <w:bottom w:w="225" w:type="dxa"/>
              <w:right w:w="300" w:type="dxa"/>
            </w:tcMar>
            <w:vAlign w:val="center"/>
            <w:hideMark/>
          </w:tcPr>
          <w:p w:rsidR="0037336D" w:rsidRPr="003B775C" w:rsidRDefault="00CD19C4" w:rsidP="0037336D">
            <w:pPr>
              <w:spacing w:after="0" w:line="210" w:lineRule="atLeast"/>
              <w:rPr>
                <w:rFonts w:ascii="Times New Roman" w:eastAsia="Times New Roman" w:hAnsi="Times New Roman" w:cs="Times New Roman"/>
                <w:kern w:val="0"/>
                <w:sz w:val="21"/>
                <w:szCs w:val="21"/>
                <w:lang w:eastAsia="ru-RU"/>
                <w14:ligatures w14:val="none"/>
              </w:rPr>
            </w:pPr>
            <w:r>
              <w:rPr>
                <w:rFonts w:ascii="Times New Roman" w:eastAsia="Times New Roman" w:hAnsi="Times New Roman" w:cs="Times New Roman"/>
                <w:kern w:val="0"/>
                <w:sz w:val="21"/>
                <w:szCs w:val="21"/>
                <w:lang w:val="en-US" w:eastAsia="ru-RU"/>
                <w14:ligatures w14:val="none"/>
              </w:rPr>
              <w:t>1.</w:t>
            </w:r>
          </w:p>
        </w:tc>
        <w:tc>
          <w:tcPr>
            <w:tcW w:w="2550" w:type="dxa"/>
            <w:tcBorders>
              <w:top w:val="single" w:sz="6" w:space="0" w:color="001E32"/>
              <w:left w:val="single" w:sz="6" w:space="0" w:color="001E32"/>
              <w:bottom w:val="single" w:sz="6" w:space="0" w:color="001E32"/>
              <w:right w:val="single" w:sz="6" w:space="0" w:color="001E32"/>
            </w:tcBorders>
            <w:tcMar>
              <w:top w:w="225" w:type="dxa"/>
              <w:left w:w="300" w:type="dxa"/>
              <w:bottom w:w="225" w:type="dxa"/>
              <w:right w:w="300" w:type="dxa"/>
            </w:tcMar>
            <w:vAlign w:val="center"/>
            <w:hideMark/>
          </w:tcPr>
          <w:p w:rsidR="0037336D" w:rsidRPr="005D317A" w:rsidRDefault="0037336D" w:rsidP="0037336D">
            <w:pPr>
              <w:spacing w:after="0" w:line="210" w:lineRule="atLeast"/>
              <w:rPr>
                <w:rFonts w:ascii="Times New Roman" w:eastAsia="Times New Roman" w:hAnsi="Times New Roman" w:cs="Times New Roman"/>
                <w:kern w:val="0"/>
                <w:sz w:val="21"/>
                <w:szCs w:val="21"/>
                <w:lang w:val="en-US" w:eastAsia="ru-RU"/>
                <w14:ligatures w14:val="none"/>
              </w:rPr>
            </w:pPr>
            <w:r w:rsidRPr="005D317A">
              <w:rPr>
                <w:rFonts w:ascii="Times New Roman" w:eastAsia="Times New Roman" w:hAnsi="Times New Roman" w:cs="Times New Roman"/>
                <w:kern w:val="0"/>
                <w:sz w:val="21"/>
                <w:szCs w:val="21"/>
                <w:lang w:val="en-US" w:eastAsia="ru-RU"/>
                <w14:ligatures w14:val="none"/>
              </w:rPr>
              <w:t>Creation (registration) and use of a personal account on the site:</w:t>
            </w:r>
          </w:p>
          <w:p w:rsidR="0037336D" w:rsidRPr="003B775C" w:rsidRDefault="00E33046" w:rsidP="0037336D">
            <w:pPr>
              <w:spacing w:after="0" w:line="210" w:lineRule="atLeast"/>
              <w:rPr>
                <w:rFonts w:ascii="Times New Roman" w:eastAsia="Times New Roman" w:hAnsi="Times New Roman" w:cs="Times New Roman"/>
                <w:kern w:val="0"/>
                <w:sz w:val="21"/>
                <w:szCs w:val="21"/>
                <w:lang w:eastAsia="ru-RU"/>
                <w14:ligatures w14:val="none"/>
              </w:rPr>
            </w:pPr>
            <w:hyperlink r:id="rId10" w:history="1">
              <w:r w:rsidR="0037336D" w:rsidRPr="003B775C">
                <w:rPr>
                  <w:rStyle w:val="a5"/>
                  <w:rFonts w:ascii="Times New Roman" w:eastAsia="Times New Roman" w:hAnsi="Times New Roman" w:cs="Times New Roman"/>
                  <w:kern w:val="0"/>
                  <w:sz w:val="21"/>
                  <w:szCs w:val="21"/>
                  <w:lang w:eastAsia="ru-RU"/>
                  <w14:ligatures w14:val="none"/>
                </w:rPr>
                <w:t>https://e-moroz.by</w:t>
              </w:r>
            </w:hyperlink>
          </w:p>
        </w:tc>
        <w:tc>
          <w:tcPr>
            <w:tcW w:w="2904" w:type="dxa"/>
            <w:tcBorders>
              <w:top w:val="single" w:sz="6" w:space="0" w:color="001E32"/>
              <w:left w:val="single" w:sz="6" w:space="0" w:color="001E32"/>
              <w:bottom w:val="single" w:sz="6" w:space="0" w:color="001E32"/>
              <w:right w:val="single" w:sz="6" w:space="0" w:color="001E32"/>
            </w:tcBorders>
            <w:tcMar>
              <w:top w:w="225" w:type="dxa"/>
              <w:left w:w="300" w:type="dxa"/>
              <w:bottom w:w="225" w:type="dxa"/>
              <w:right w:w="300" w:type="dxa"/>
            </w:tcMar>
            <w:vAlign w:val="center"/>
            <w:hideMark/>
          </w:tcPr>
          <w:p w:rsidR="0037336D" w:rsidRPr="005D317A" w:rsidRDefault="0037336D" w:rsidP="0037336D">
            <w:pPr>
              <w:spacing w:after="0" w:line="210" w:lineRule="atLeast"/>
              <w:rPr>
                <w:rFonts w:ascii="Times New Roman" w:eastAsia="Times New Roman" w:hAnsi="Times New Roman" w:cs="Times New Roman"/>
                <w:kern w:val="0"/>
                <w:sz w:val="21"/>
                <w:szCs w:val="21"/>
                <w:lang w:val="en-US" w:eastAsia="ru-RU"/>
                <w14:ligatures w14:val="none"/>
              </w:rPr>
            </w:pPr>
            <w:r w:rsidRPr="005D317A">
              <w:rPr>
                <w:rFonts w:ascii="Times New Roman" w:eastAsia="Times New Roman" w:hAnsi="Times New Roman" w:cs="Times New Roman"/>
                <w:kern w:val="0"/>
                <w:sz w:val="21"/>
                <w:szCs w:val="21"/>
                <w:lang w:val="en-US" w:eastAsia="ru-RU"/>
                <w14:ligatures w14:val="none"/>
              </w:rPr>
              <w:t>Site users</w:t>
            </w:r>
            <w:r w:rsidR="005D317A" w:rsidRPr="005D317A">
              <w:rPr>
                <w:rFonts w:ascii="Times New Roman" w:eastAsia="Times New Roman" w:hAnsi="Times New Roman" w:cs="Times New Roman"/>
                <w:kern w:val="0"/>
                <w:sz w:val="21"/>
                <w:szCs w:val="21"/>
                <w:lang w:val="en-US" w:eastAsia="ru-RU"/>
                <w14:ligatures w14:val="none"/>
              </w:rPr>
              <w:t xml:space="preserve"> </w:t>
            </w:r>
            <w:hyperlink r:id="rId11" w:history="1">
              <w:r w:rsidRPr="005D317A">
                <w:rPr>
                  <w:rStyle w:val="a5"/>
                  <w:rFonts w:ascii="Times New Roman" w:eastAsia="Times New Roman" w:hAnsi="Times New Roman" w:cs="Times New Roman"/>
                  <w:kern w:val="0"/>
                  <w:sz w:val="21"/>
                  <w:szCs w:val="21"/>
                  <w:lang w:val="en-US" w:eastAsia="ru-RU"/>
                  <w14:ligatures w14:val="none"/>
                </w:rPr>
                <w:t>https://e-moroz.by</w:t>
              </w:r>
            </w:hyperlink>
          </w:p>
          <w:p w:rsidR="0037336D" w:rsidRPr="003B775C" w:rsidRDefault="0037336D" w:rsidP="0037336D">
            <w:pPr>
              <w:spacing w:after="0" w:line="210" w:lineRule="atLeast"/>
              <w:rPr>
                <w:rFonts w:ascii="Times New Roman" w:eastAsia="Times New Roman" w:hAnsi="Times New Roman" w:cs="Times New Roman"/>
                <w:kern w:val="0"/>
                <w:sz w:val="21"/>
                <w:szCs w:val="21"/>
                <w:lang w:eastAsia="ru-RU"/>
                <w14:ligatures w14:val="none"/>
              </w:rPr>
            </w:pPr>
            <w:proofErr w:type="spellStart"/>
            <w:r w:rsidRPr="003B775C">
              <w:rPr>
                <w:rFonts w:ascii="Times New Roman" w:eastAsia="Times New Roman" w:hAnsi="Times New Roman" w:cs="Times New Roman"/>
                <w:kern w:val="0"/>
                <w:sz w:val="21"/>
                <w:szCs w:val="21"/>
                <w:lang w:eastAsia="ru-RU"/>
                <w14:ligatures w14:val="none"/>
              </w:rPr>
              <w:t>registered</w:t>
            </w:r>
            <w:proofErr w:type="spellEnd"/>
            <w:r w:rsidRPr="003B775C">
              <w:rPr>
                <w:rFonts w:ascii="Times New Roman" w:eastAsia="Times New Roman" w:hAnsi="Times New Roman" w:cs="Times New Roman"/>
                <w:kern w:val="0"/>
                <w:sz w:val="21"/>
                <w:szCs w:val="21"/>
                <w:lang w:eastAsia="ru-RU"/>
                <w14:ligatures w14:val="none"/>
              </w:rPr>
              <w:t xml:space="preserve"> </w:t>
            </w:r>
            <w:proofErr w:type="spellStart"/>
            <w:r w:rsidRPr="003B775C">
              <w:rPr>
                <w:rFonts w:ascii="Times New Roman" w:eastAsia="Times New Roman" w:hAnsi="Times New Roman" w:cs="Times New Roman"/>
                <w:kern w:val="0"/>
                <w:sz w:val="21"/>
                <w:szCs w:val="21"/>
                <w:lang w:eastAsia="ru-RU"/>
                <w14:ligatures w14:val="none"/>
              </w:rPr>
              <w:t>personal</w:t>
            </w:r>
            <w:proofErr w:type="spellEnd"/>
            <w:r w:rsidRPr="003B775C">
              <w:rPr>
                <w:rFonts w:ascii="Times New Roman" w:eastAsia="Times New Roman" w:hAnsi="Times New Roman" w:cs="Times New Roman"/>
                <w:kern w:val="0"/>
                <w:sz w:val="21"/>
                <w:szCs w:val="21"/>
                <w:lang w:eastAsia="ru-RU"/>
                <w14:ligatures w14:val="none"/>
              </w:rPr>
              <w:t xml:space="preserve"> </w:t>
            </w:r>
            <w:proofErr w:type="spellStart"/>
            <w:r w:rsidRPr="003B775C">
              <w:rPr>
                <w:rFonts w:ascii="Times New Roman" w:eastAsia="Times New Roman" w:hAnsi="Times New Roman" w:cs="Times New Roman"/>
                <w:kern w:val="0"/>
                <w:sz w:val="21"/>
                <w:szCs w:val="21"/>
                <w:lang w:eastAsia="ru-RU"/>
                <w14:ligatures w14:val="none"/>
              </w:rPr>
              <w:t>account</w:t>
            </w:r>
            <w:proofErr w:type="spellEnd"/>
          </w:p>
        </w:tc>
        <w:tc>
          <w:tcPr>
            <w:tcW w:w="3075" w:type="dxa"/>
            <w:tcBorders>
              <w:top w:val="single" w:sz="6" w:space="0" w:color="001E32"/>
              <w:left w:val="single" w:sz="6" w:space="0" w:color="001E32"/>
              <w:bottom w:val="single" w:sz="6" w:space="0" w:color="001E32"/>
              <w:right w:val="single" w:sz="6" w:space="0" w:color="001E32"/>
            </w:tcBorders>
            <w:tcMar>
              <w:top w:w="225" w:type="dxa"/>
              <w:left w:w="300" w:type="dxa"/>
              <w:bottom w:w="225" w:type="dxa"/>
              <w:right w:w="300" w:type="dxa"/>
            </w:tcMar>
            <w:vAlign w:val="center"/>
            <w:hideMark/>
          </w:tcPr>
          <w:p w:rsidR="0037336D" w:rsidRPr="005D317A" w:rsidRDefault="0037336D" w:rsidP="0037336D">
            <w:pPr>
              <w:spacing w:after="0" w:line="210" w:lineRule="atLeast"/>
              <w:rPr>
                <w:rFonts w:ascii="Times New Roman" w:eastAsia="Times New Roman" w:hAnsi="Times New Roman" w:cs="Times New Roman"/>
                <w:kern w:val="0"/>
                <w:sz w:val="21"/>
                <w:szCs w:val="21"/>
                <w:lang w:val="en-US" w:eastAsia="ru-RU"/>
                <w14:ligatures w14:val="none"/>
              </w:rPr>
            </w:pPr>
            <w:r w:rsidRPr="005D317A">
              <w:rPr>
                <w:rFonts w:ascii="Times New Roman" w:eastAsia="Times New Roman" w:hAnsi="Times New Roman" w:cs="Times New Roman"/>
                <w:kern w:val="0"/>
                <w:sz w:val="21"/>
                <w:szCs w:val="21"/>
                <w:lang w:val="en-US" w:eastAsia="ru-RU"/>
                <w14:ligatures w14:val="none"/>
              </w:rPr>
              <w:t>Last name, first name, patronymic (optional), contact phone number, email address</w:t>
            </w:r>
          </w:p>
        </w:tc>
        <w:tc>
          <w:tcPr>
            <w:tcW w:w="2382" w:type="dxa"/>
            <w:tcBorders>
              <w:top w:val="single" w:sz="6" w:space="0" w:color="001E32"/>
              <w:left w:val="single" w:sz="6" w:space="0" w:color="001E32"/>
              <w:bottom w:val="single" w:sz="6" w:space="0" w:color="001E32"/>
              <w:right w:val="single" w:sz="6" w:space="0" w:color="001E32"/>
            </w:tcBorders>
            <w:tcMar>
              <w:top w:w="225" w:type="dxa"/>
              <w:left w:w="300" w:type="dxa"/>
              <w:bottom w:w="225" w:type="dxa"/>
              <w:right w:w="300" w:type="dxa"/>
            </w:tcMar>
            <w:vAlign w:val="center"/>
            <w:hideMark/>
          </w:tcPr>
          <w:p w:rsidR="0037336D" w:rsidRPr="005D317A" w:rsidRDefault="0037336D" w:rsidP="0037336D">
            <w:pPr>
              <w:spacing w:after="0" w:line="210" w:lineRule="atLeast"/>
              <w:rPr>
                <w:rFonts w:ascii="Times New Roman" w:eastAsia="Times New Roman" w:hAnsi="Times New Roman" w:cs="Times New Roman"/>
                <w:kern w:val="0"/>
                <w:sz w:val="21"/>
                <w:szCs w:val="21"/>
                <w:lang w:val="en-US" w:eastAsia="ru-RU"/>
                <w14:ligatures w14:val="none"/>
              </w:rPr>
            </w:pPr>
            <w:r w:rsidRPr="005D317A">
              <w:rPr>
                <w:rFonts w:ascii="Times New Roman" w:eastAsia="Times New Roman" w:hAnsi="Times New Roman" w:cs="Times New Roman"/>
                <w:kern w:val="0"/>
                <w:sz w:val="21"/>
                <w:szCs w:val="21"/>
                <w:lang w:val="en-US" w:eastAsia="ru-RU"/>
                <w14:ligatures w14:val="none"/>
              </w:rPr>
              <w:t>Consent (Article 5 of Law No. 99-Z dated 05/07/2021 “On the Protection of Personal Data”)</w:t>
            </w:r>
          </w:p>
        </w:tc>
        <w:tc>
          <w:tcPr>
            <w:tcW w:w="2489" w:type="dxa"/>
            <w:tcBorders>
              <w:top w:val="single" w:sz="6" w:space="0" w:color="001E32"/>
              <w:left w:val="single" w:sz="6" w:space="0" w:color="001E32"/>
              <w:bottom w:val="single" w:sz="6" w:space="0" w:color="001E32"/>
              <w:right w:val="single" w:sz="6" w:space="0" w:color="001E32"/>
            </w:tcBorders>
            <w:tcMar>
              <w:top w:w="225" w:type="dxa"/>
              <w:left w:w="300" w:type="dxa"/>
              <w:bottom w:w="225" w:type="dxa"/>
              <w:right w:w="300" w:type="dxa"/>
            </w:tcMar>
            <w:vAlign w:val="center"/>
            <w:hideMark/>
          </w:tcPr>
          <w:p w:rsidR="0037336D" w:rsidRPr="005D317A" w:rsidRDefault="0037336D" w:rsidP="0037336D">
            <w:pPr>
              <w:spacing w:before="100" w:beforeAutospacing="1" w:after="0" w:line="210" w:lineRule="atLeast"/>
              <w:rPr>
                <w:rFonts w:ascii="Times New Roman" w:eastAsia="Times New Roman" w:hAnsi="Times New Roman" w:cs="Times New Roman"/>
                <w:kern w:val="0"/>
                <w:sz w:val="21"/>
                <w:szCs w:val="21"/>
                <w:lang w:val="en-US" w:eastAsia="ru-RU"/>
                <w14:ligatures w14:val="none"/>
              </w:rPr>
            </w:pPr>
            <w:r w:rsidRPr="005D317A">
              <w:rPr>
                <w:rFonts w:ascii="Times New Roman" w:eastAsia="Times New Roman" w:hAnsi="Times New Roman" w:cs="Times New Roman"/>
                <w:kern w:val="0"/>
                <w:sz w:val="21"/>
                <w:szCs w:val="21"/>
                <w:lang w:val="en-US" w:eastAsia="ru-RU"/>
                <w14:ligatures w14:val="none"/>
              </w:rPr>
              <w:t>5 years from the date of last authorization (login) in your personal account, and in case of non-use of your personal account – 5 years from the date of consent</w:t>
            </w:r>
          </w:p>
        </w:tc>
      </w:tr>
      <w:tr w:rsidR="009A03F0" w:rsidRPr="005D317A" w:rsidTr="003E2D49">
        <w:tc>
          <w:tcPr>
            <w:tcW w:w="988" w:type="dxa"/>
            <w:tcBorders>
              <w:top w:val="single" w:sz="6" w:space="0" w:color="001E32"/>
              <w:left w:val="single" w:sz="6" w:space="0" w:color="001E32"/>
              <w:bottom w:val="single" w:sz="6" w:space="0" w:color="001E32"/>
              <w:right w:val="single" w:sz="6" w:space="0" w:color="001E32"/>
            </w:tcBorders>
            <w:tcMar>
              <w:top w:w="225" w:type="dxa"/>
              <w:left w:w="300" w:type="dxa"/>
              <w:bottom w:w="225" w:type="dxa"/>
              <w:right w:w="300" w:type="dxa"/>
            </w:tcMar>
            <w:vAlign w:val="center"/>
          </w:tcPr>
          <w:p w:rsidR="00CD19C4" w:rsidRPr="00C37573" w:rsidRDefault="00CD19C4" w:rsidP="0037336D">
            <w:pPr>
              <w:spacing w:after="0" w:line="210" w:lineRule="atLeast"/>
              <w:rPr>
                <w:rFonts w:ascii="Times New Roman" w:eastAsia="Times New Roman" w:hAnsi="Times New Roman" w:cs="Times New Roman"/>
                <w:kern w:val="0"/>
                <w:sz w:val="21"/>
                <w:szCs w:val="21"/>
                <w:lang w:val="en-US" w:eastAsia="ru-RU"/>
                <w14:ligatures w14:val="none"/>
              </w:rPr>
            </w:pPr>
            <w:r>
              <w:rPr>
                <w:rFonts w:ascii="Times New Roman" w:eastAsia="Times New Roman" w:hAnsi="Times New Roman" w:cs="Times New Roman"/>
                <w:kern w:val="0"/>
                <w:sz w:val="21"/>
                <w:szCs w:val="21"/>
                <w:lang w:val="en-US" w:eastAsia="ru-RU"/>
                <w14:ligatures w14:val="none"/>
              </w:rPr>
              <w:t>2.</w:t>
            </w:r>
          </w:p>
        </w:tc>
        <w:tc>
          <w:tcPr>
            <w:tcW w:w="2550" w:type="dxa"/>
            <w:tcBorders>
              <w:top w:val="single" w:sz="6" w:space="0" w:color="001E32"/>
              <w:left w:val="single" w:sz="6" w:space="0" w:color="001E32"/>
              <w:bottom w:val="single" w:sz="6" w:space="0" w:color="001E32"/>
              <w:right w:val="single" w:sz="6" w:space="0" w:color="001E32"/>
            </w:tcBorders>
            <w:tcMar>
              <w:top w:w="225" w:type="dxa"/>
              <w:left w:w="300" w:type="dxa"/>
              <w:bottom w:w="225" w:type="dxa"/>
              <w:right w:w="300" w:type="dxa"/>
            </w:tcMar>
            <w:vAlign w:val="center"/>
          </w:tcPr>
          <w:p w:rsidR="00CD19C4" w:rsidRPr="005D317A" w:rsidRDefault="00CD19C4" w:rsidP="0037336D">
            <w:pPr>
              <w:spacing w:after="0" w:line="210" w:lineRule="atLeast"/>
              <w:rPr>
                <w:rFonts w:ascii="Times New Roman" w:eastAsia="Times New Roman" w:hAnsi="Times New Roman" w:cs="Times New Roman"/>
                <w:kern w:val="0"/>
                <w:sz w:val="21"/>
                <w:szCs w:val="21"/>
                <w:lang w:val="en-US" w:eastAsia="ru-RU"/>
                <w14:ligatures w14:val="none"/>
              </w:rPr>
            </w:pPr>
            <w:r w:rsidRPr="005D317A">
              <w:rPr>
                <w:rFonts w:ascii="Times New Roman" w:eastAsia="Times New Roman" w:hAnsi="Times New Roman" w:cs="Times New Roman"/>
                <w:kern w:val="0"/>
                <w:sz w:val="21"/>
                <w:szCs w:val="21"/>
                <w:lang w:val="en-US" w:eastAsia="ru-RU"/>
                <w14:ligatures w14:val="none"/>
              </w:rPr>
              <w:t>Creating (placing) an order, monitoring order status, returning goods, accounting for sales in the system</w:t>
            </w:r>
          </w:p>
        </w:tc>
        <w:tc>
          <w:tcPr>
            <w:tcW w:w="2904" w:type="dxa"/>
            <w:tcBorders>
              <w:top w:val="single" w:sz="6" w:space="0" w:color="001E32"/>
              <w:left w:val="single" w:sz="6" w:space="0" w:color="001E32"/>
              <w:bottom w:val="single" w:sz="6" w:space="0" w:color="001E32"/>
              <w:right w:val="single" w:sz="6" w:space="0" w:color="001E32"/>
            </w:tcBorders>
            <w:tcMar>
              <w:top w:w="225" w:type="dxa"/>
              <w:left w:w="300" w:type="dxa"/>
              <w:bottom w:w="225" w:type="dxa"/>
              <w:right w:w="300" w:type="dxa"/>
            </w:tcMar>
            <w:vAlign w:val="center"/>
          </w:tcPr>
          <w:p w:rsidR="00CD19C4" w:rsidRPr="005D317A" w:rsidRDefault="00CD19C4" w:rsidP="0037336D">
            <w:pPr>
              <w:spacing w:after="0" w:line="210" w:lineRule="atLeast"/>
              <w:rPr>
                <w:rFonts w:ascii="Times New Roman" w:eastAsia="Times New Roman" w:hAnsi="Times New Roman" w:cs="Times New Roman"/>
                <w:kern w:val="0"/>
                <w:sz w:val="21"/>
                <w:szCs w:val="21"/>
                <w:lang w:val="en-US" w:eastAsia="ru-RU"/>
                <w14:ligatures w14:val="none"/>
              </w:rPr>
            </w:pPr>
            <w:r w:rsidRPr="005D317A">
              <w:rPr>
                <w:rFonts w:ascii="Times New Roman" w:eastAsia="Times New Roman" w:hAnsi="Times New Roman" w:cs="Times New Roman"/>
                <w:kern w:val="0"/>
                <w:sz w:val="21"/>
                <w:szCs w:val="21"/>
                <w:lang w:val="en-US" w:eastAsia="ru-RU"/>
                <w14:ligatures w14:val="none"/>
              </w:rPr>
              <w:t>Registered users of the site https://e-moroz.by</w:t>
            </w:r>
          </w:p>
        </w:tc>
        <w:tc>
          <w:tcPr>
            <w:tcW w:w="3075" w:type="dxa"/>
            <w:tcBorders>
              <w:top w:val="single" w:sz="6" w:space="0" w:color="001E32"/>
              <w:left w:val="single" w:sz="6" w:space="0" w:color="001E32"/>
              <w:bottom w:val="single" w:sz="6" w:space="0" w:color="001E32"/>
              <w:right w:val="single" w:sz="6" w:space="0" w:color="001E32"/>
            </w:tcBorders>
            <w:tcMar>
              <w:top w:w="225" w:type="dxa"/>
              <w:left w:w="300" w:type="dxa"/>
              <w:bottom w:w="225" w:type="dxa"/>
              <w:right w:w="300" w:type="dxa"/>
            </w:tcMar>
            <w:vAlign w:val="center"/>
          </w:tcPr>
          <w:p w:rsidR="00CD19C4" w:rsidRPr="005D317A" w:rsidRDefault="00CD19C4" w:rsidP="0037336D">
            <w:pPr>
              <w:spacing w:after="0" w:line="210" w:lineRule="atLeast"/>
              <w:rPr>
                <w:rFonts w:ascii="Times New Roman" w:eastAsia="Times New Roman" w:hAnsi="Times New Roman" w:cs="Times New Roman"/>
                <w:kern w:val="0"/>
                <w:sz w:val="21"/>
                <w:szCs w:val="21"/>
                <w:lang w:val="en-US" w:eastAsia="ru-RU"/>
                <w14:ligatures w14:val="none"/>
              </w:rPr>
            </w:pPr>
            <w:r w:rsidRPr="005D317A">
              <w:rPr>
                <w:rFonts w:ascii="Times New Roman" w:eastAsia="Times New Roman" w:hAnsi="Times New Roman" w:cs="Times New Roman"/>
                <w:kern w:val="0"/>
                <w:sz w:val="21"/>
                <w:szCs w:val="21"/>
                <w:lang w:val="en-US" w:eastAsia="ru-RU"/>
                <w14:ligatures w14:val="none"/>
              </w:rPr>
              <w:t xml:space="preserve">Last name, first name, patronymic (optional), contact phone number, additional phone number (optional), email address </w:t>
            </w:r>
            <w:r w:rsidRPr="005D317A">
              <w:rPr>
                <w:rFonts w:ascii="Times New Roman" w:eastAsia="Times New Roman" w:hAnsi="Times New Roman" w:cs="Times New Roman"/>
                <w:kern w:val="0"/>
                <w:sz w:val="21"/>
                <w:szCs w:val="21"/>
                <w:lang w:val="en-US" w:eastAsia="ru-RU"/>
                <w14:ligatures w14:val="none"/>
              </w:rPr>
              <w:lastRenderedPageBreak/>
              <w:t>(optional), residence address (region, district, locality, street, house, building (if any), entrance (if available), floor (if available), apartment (if available), UUID (universally unique identifier)</w:t>
            </w:r>
          </w:p>
        </w:tc>
        <w:tc>
          <w:tcPr>
            <w:tcW w:w="2382" w:type="dxa"/>
            <w:tcBorders>
              <w:top w:val="single" w:sz="6" w:space="0" w:color="001E32"/>
              <w:left w:val="single" w:sz="6" w:space="0" w:color="001E32"/>
              <w:bottom w:val="single" w:sz="6" w:space="0" w:color="001E32"/>
              <w:right w:val="single" w:sz="6" w:space="0" w:color="001E32"/>
            </w:tcBorders>
            <w:tcMar>
              <w:top w:w="225" w:type="dxa"/>
              <w:left w:w="300" w:type="dxa"/>
              <w:bottom w:w="225" w:type="dxa"/>
              <w:right w:w="300" w:type="dxa"/>
            </w:tcMar>
            <w:vAlign w:val="center"/>
          </w:tcPr>
          <w:p w:rsidR="00CD19C4" w:rsidRPr="005D317A" w:rsidRDefault="00CD19C4" w:rsidP="0037336D">
            <w:pPr>
              <w:spacing w:after="0" w:line="210" w:lineRule="atLeast"/>
              <w:rPr>
                <w:rFonts w:ascii="Times New Roman" w:eastAsia="Times New Roman" w:hAnsi="Times New Roman" w:cs="Times New Roman"/>
                <w:kern w:val="0"/>
                <w:sz w:val="21"/>
                <w:szCs w:val="21"/>
                <w:lang w:val="en-US" w:eastAsia="ru-RU"/>
                <w14:ligatures w14:val="none"/>
              </w:rPr>
            </w:pPr>
            <w:r w:rsidRPr="005D317A">
              <w:rPr>
                <w:rFonts w:ascii="Times New Roman" w:eastAsia="Times New Roman" w:hAnsi="Times New Roman" w:cs="Times New Roman"/>
                <w:kern w:val="0"/>
                <w:sz w:val="21"/>
                <w:szCs w:val="21"/>
                <w:lang w:val="en-US" w:eastAsia="ru-RU"/>
                <w14:ligatures w14:val="none"/>
              </w:rPr>
              <w:lastRenderedPageBreak/>
              <w:t>Consent (Article 5 of Law No. 99-Z dated 05/07/2021</w:t>
            </w:r>
            <w:r w:rsidRPr="005D317A">
              <w:rPr>
                <w:rFonts w:ascii="Times New Roman" w:eastAsia="Times New Roman" w:hAnsi="Times New Roman" w:cs="Times New Roman"/>
                <w:kern w:val="0"/>
                <w:sz w:val="21"/>
                <w:szCs w:val="21"/>
                <w:lang w:val="en-US" w:eastAsia="ru-RU"/>
                <w14:ligatures w14:val="none"/>
              </w:rPr>
              <w:br/>
              <w:t>"On the protection of personal data")</w:t>
            </w:r>
          </w:p>
        </w:tc>
        <w:tc>
          <w:tcPr>
            <w:tcW w:w="2489" w:type="dxa"/>
            <w:tcBorders>
              <w:top w:val="single" w:sz="6" w:space="0" w:color="001E32"/>
              <w:left w:val="single" w:sz="6" w:space="0" w:color="001E32"/>
              <w:bottom w:val="single" w:sz="6" w:space="0" w:color="001E32"/>
              <w:right w:val="single" w:sz="6" w:space="0" w:color="001E32"/>
            </w:tcBorders>
            <w:tcMar>
              <w:top w:w="225" w:type="dxa"/>
              <w:left w:w="300" w:type="dxa"/>
              <w:bottom w:w="225" w:type="dxa"/>
              <w:right w:w="300" w:type="dxa"/>
            </w:tcMar>
            <w:vAlign w:val="center"/>
          </w:tcPr>
          <w:p w:rsidR="00CD19C4" w:rsidRPr="005D317A" w:rsidRDefault="00CD19C4" w:rsidP="0037336D">
            <w:pPr>
              <w:spacing w:before="100" w:beforeAutospacing="1" w:after="0" w:line="210" w:lineRule="atLeast"/>
              <w:rPr>
                <w:rFonts w:ascii="Times New Roman" w:eastAsia="Times New Roman" w:hAnsi="Times New Roman" w:cs="Times New Roman"/>
                <w:kern w:val="0"/>
                <w:sz w:val="21"/>
                <w:szCs w:val="21"/>
                <w:highlight w:val="yellow"/>
                <w:lang w:val="en-US" w:eastAsia="ru-RU"/>
                <w14:ligatures w14:val="none"/>
              </w:rPr>
            </w:pPr>
            <w:r w:rsidRPr="005D317A">
              <w:rPr>
                <w:rFonts w:ascii="Times New Roman" w:eastAsia="Times New Roman" w:hAnsi="Times New Roman" w:cs="Times New Roman"/>
                <w:kern w:val="0"/>
                <w:sz w:val="21"/>
                <w:szCs w:val="21"/>
                <w:lang w:val="en-US" w:eastAsia="ru-RU"/>
                <w14:ligatures w14:val="none"/>
              </w:rPr>
              <w:t xml:space="preserve">5 years from the date of last authorization (login) in your personal account, and in case of non-use of </w:t>
            </w:r>
            <w:r w:rsidRPr="005D317A">
              <w:rPr>
                <w:rFonts w:ascii="Times New Roman" w:eastAsia="Times New Roman" w:hAnsi="Times New Roman" w:cs="Times New Roman"/>
                <w:kern w:val="0"/>
                <w:sz w:val="21"/>
                <w:szCs w:val="21"/>
                <w:lang w:val="en-US" w:eastAsia="ru-RU"/>
                <w14:ligatures w14:val="none"/>
              </w:rPr>
              <w:lastRenderedPageBreak/>
              <w:t>your personal account – 5 years from the date of consent</w:t>
            </w:r>
          </w:p>
        </w:tc>
      </w:tr>
      <w:tr w:rsidR="009A03F0" w:rsidRPr="005D317A" w:rsidTr="003E2D49">
        <w:tc>
          <w:tcPr>
            <w:tcW w:w="988" w:type="dxa"/>
            <w:tcBorders>
              <w:top w:val="single" w:sz="6" w:space="0" w:color="001E32"/>
              <w:left w:val="single" w:sz="6" w:space="0" w:color="001E32"/>
              <w:bottom w:val="single" w:sz="6" w:space="0" w:color="001E32"/>
              <w:right w:val="single" w:sz="6" w:space="0" w:color="001E32"/>
            </w:tcBorders>
            <w:tcMar>
              <w:top w:w="225" w:type="dxa"/>
              <w:left w:w="300" w:type="dxa"/>
              <w:bottom w:w="225" w:type="dxa"/>
              <w:right w:w="300" w:type="dxa"/>
            </w:tcMar>
            <w:vAlign w:val="center"/>
            <w:hideMark/>
          </w:tcPr>
          <w:p w:rsidR="0037336D" w:rsidRPr="003B775C" w:rsidRDefault="0037336D" w:rsidP="0037336D">
            <w:pPr>
              <w:spacing w:before="100" w:beforeAutospacing="1" w:after="0" w:line="210" w:lineRule="atLeast"/>
              <w:rPr>
                <w:rFonts w:ascii="Times New Roman" w:eastAsia="Times New Roman" w:hAnsi="Times New Roman" w:cs="Times New Roman"/>
                <w:kern w:val="0"/>
                <w:sz w:val="21"/>
                <w:szCs w:val="21"/>
                <w:lang w:eastAsia="ru-RU"/>
                <w14:ligatures w14:val="none"/>
              </w:rPr>
            </w:pPr>
            <w:r w:rsidRPr="00E35E28">
              <w:rPr>
                <w:rFonts w:ascii="Times New Roman" w:eastAsia="Times New Roman" w:hAnsi="Times New Roman" w:cs="Times New Roman"/>
                <w:kern w:val="0"/>
                <w:sz w:val="21"/>
                <w:szCs w:val="21"/>
                <w:lang w:val="en-US" w:eastAsia="ru-RU"/>
                <w14:ligatures w14:val="none"/>
              </w:rPr>
              <w:lastRenderedPageBreak/>
              <w:t>3.</w:t>
            </w:r>
          </w:p>
        </w:tc>
        <w:tc>
          <w:tcPr>
            <w:tcW w:w="2550" w:type="dxa"/>
            <w:tcBorders>
              <w:top w:val="single" w:sz="6" w:space="0" w:color="001E32"/>
              <w:left w:val="single" w:sz="6" w:space="0" w:color="001E32"/>
              <w:bottom w:val="single" w:sz="6" w:space="0" w:color="001E32"/>
              <w:right w:val="single" w:sz="6" w:space="0" w:color="001E32"/>
            </w:tcBorders>
            <w:tcMar>
              <w:top w:w="225" w:type="dxa"/>
              <w:left w:w="300" w:type="dxa"/>
              <w:bottom w:w="225" w:type="dxa"/>
              <w:right w:w="300" w:type="dxa"/>
            </w:tcMar>
            <w:vAlign w:val="center"/>
            <w:hideMark/>
          </w:tcPr>
          <w:p w:rsidR="0037336D" w:rsidRPr="005D317A" w:rsidRDefault="0037336D" w:rsidP="0037336D">
            <w:pPr>
              <w:spacing w:before="100" w:beforeAutospacing="1" w:after="0" w:line="210" w:lineRule="atLeast"/>
              <w:rPr>
                <w:rFonts w:ascii="Times New Roman" w:eastAsia="Times New Roman" w:hAnsi="Times New Roman" w:cs="Times New Roman"/>
                <w:kern w:val="0"/>
                <w:sz w:val="21"/>
                <w:szCs w:val="21"/>
                <w:lang w:val="en-US" w:eastAsia="ru-RU"/>
                <w14:ligatures w14:val="none"/>
              </w:rPr>
            </w:pPr>
            <w:r w:rsidRPr="005D317A">
              <w:rPr>
                <w:rFonts w:ascii="Times New Roman" w:eastAsia="Times New Roman" w:hAnsi="Times New Roman" w:cs="Times New Roman"/>
                <w:kern w:val="0"/>
                <w:sz w:val="21"/>
                <w:szCs w:val="21"/>
                <w:lang w:val="en-US" w:eastAsia="ru-RU"/>
                <w14:ligatures w14:val="none"/>
              </w:rPr>
              <w:t>Carrying out marketing and (or) advertising events (promotions, competitions, games and other events)</w:t>
            </w:r>
          </w:p>
        </w:tc>
        <w:tc>
          <w:tcPr>
            <w:tcW w:w="2904" w:type="dxa"/>
            <w:tcBorders>
              <w:top w:val="single" w:sz="6" w:space="0" w:color="001E32"/>
              <w:left w:val="single" w:sz="6" w:space="0" w:color="001E32"/>
              <w:bottom w:val="single" w:sz="6" w:space="0" w:color="001E32"/>
              <w:right w:val="single" w:sz="6" w:space="0" w:color="001E32"/>
            </w:tcBorders>
            <w:tcMar>
              <w:top w:w="225" w:type="dxa"/>
              <w:left w:w="300" w:type="dxa"/>
              <w:bottom w:w="225" w:type="dxa"/>
              <w:right w:w="300" w:type="dxa"/>
            </w:tcMar>
            <w:vAlign w:val="center"/>
            <w:hideMark/>
          </w:tcPr>
          <w:p w:rsidR="0037336D" w:rsidRPr="005D317A" w:rsidRDefault="004065A7" w:rsidP="0037336D">
            <w:pPr>
              <w:spacing w:before="100" w:beforeAutospacing="1" w:after="0" w:line="210" w:lineRule="atLeast"/>
              <w:rPr>
                <w:rFonts w:ascii="Times New Roman" w:eastAsia="Times New Roman" w:hAnsi="Times New Roman" w:cs="Times New Roman"/>
                <w:kern w:val="0"/>
                <w:sz w:val="21"/>
                <w:szCs w:val="21"/>
                <w:lang w:val="en-US" w:eastAsia="ru-RU"/>
                <w14:ligatures w14:val="none"/>
              </w:rPr>
            </w:pPr>
            <w:r w:rsidRPr="005D317A">
              <w:rPr>
                <w:rFonts w:ascii="Times New Roman" w:eastAsia="Times New Roman" w:hAnsi="Times New Roman" w:cs="Times New Roman"/>
                <w:kern w:val="0"/>
                <w:sz w:val="21"/>
                <w:szCs w:val="21"/>
                <w:lang w:val="en-US" w:eastAsia="ru-RU"/>
                <w14:ligatures w14:val="none"/>
              </w:rPr>
              <w:t>Registered site users</w:t>
            </w:r>
            <w:r w:rsidR="005D317A" w:rsidRPr="005D317A">
              <w:rPr>
                <w:rFonts w:ascii="Times New Roman" w:eastAsia="Times New Roman" w:hAnsi="Times New Roman" w:cs="Times New Roman"/>
                <w:kern w:val="0"/>
                <w:sz w:val="21"/>
                <w:szCs w:val="21"/>
                <w:lang w:val="en-US" w:eastAsia="ru-RU"/>
                <w14:ligatures w14:val="none"/>
              </w:rPr>
              <w:t xml:space="preserve"> </w:t>
            </w:r>
            <w:hyperlink r:id="rId12" w:history="1">
              <w:r w:rsidRPr="002A191B">
                <w:rPr>
                  <w:rStyle w:val="a5"/>
                  <w:rFonts w:ascii="Times New Roman" w:eastAsia="Times New Roman" w:hAnsi="Times New Roman" w:cs="Times New Roman"/>
                  <w:kern w:val="0"/>
                  <w:sz w:val="21"/>
                  <w:szCs w:val="21"/>
                  <w:lang w:val="en-US" w:eastAsia="ru-RU"/>
                  <w14:ligatures w14:val="none"/>
                </w:rPr>
                <w:t>https://e-moroz.by</w:t>
              </w:r>
            </w:hyperlink>
            <w:r w:rsidRPr="005D317A">
              <w:rPr>
                <w:rFonts w:ascii="Times New Roman" w:eastAsia="Times New Roman" w:hAnsi="Times New Roman" w:cs="Times New Roman"/>
                <w:kern w:val="0"/>
                <w:sz w:val="21"/>
                <w:szCs w:val="21"/>
                <w:lang w:val="en-US" w:eastAsia="ru-RU"/>
                <w14:ligatures w14:val="none"/>
              </w:rPr>
              <w:t xml:space="preserve"> </w:t>
            </w:r>
          </w:p>
        </w:tc>
        <w:tc>
          <w:tcPr>
            <w:tcW w:w="3075" w:type="dxa"/>
            <w:tcBorders>
              <w:top w:val="single" w:sz="6" w:space="0" w:color="001E32"/>
              <w:left w:val="single" w:sz="6" w:space="0" w:color="001E32"/>
              <w:bottom w:val="single" w:sz="6" w:space="0" w:color="001E32"/>
              <w:right w:val="single" w:sz="6" w:space="0" w:color="001E32"/>
            </w:tcBorders>
            <w:tcMar>
              <w:top w:w="225" w:type="dxa"/>
              <w:left w:w="300" w:type="dxa"/>
              <w:bottom w:w="225" w:type="dxa"/>
              <w:right w:w="300" w:type="dxa"/>
            </w:tcMar>
            <w:vAlign w:val="center"/>
            <w:hideMark/>
          </w:tcPr>
          <w:p w:rsidR="0037336D" w:rsidRPr="005D317A" w:rsidRDefault="0037336D" w:rsidP="0037336D">
            <w:pPr>
              <w:spacing w:before="100" w:beforeAutospacing="1" w:after="0" w:line="210" w:lineRule="atLeast"/>
              <w:rPr>
                <w:rFonts w:ascii="Times New Roman" w:eastAsia="Times New Roman" w:hAnsi="Times New Roman" w:cs="Times New Roman"/>
                <w:kern w:val="0"/>
                <w:sz w:val="21"/>
                <w:szCs w:val="21"/>
                <w:lang w:val="en-US" w:eastAsia="ru-RU"/>
                <w14:ligatures w14:val="none"/>
              </w:rPr>
            </w:pPr>
            <w:r w:rsidRPr="005D317A">
              <w:rPr>
                <w:rFonts w:ascii="Times New Roman" w:eastAsia="Times New Roman" w:hAnsi="Times New Roman" w:cs="Times New Roman"/>
                <w:kern w:val="0"/>
                <w:sz w:val="21"/>
                <w:szCs w:val="21"/>
                <w:lang w:val="en-US" w:eastAsia="ru-RU"/>
                <w14:ligatures w14:val="none"/>
              </w:rPr>
              <w:t>Last name, first name, patronymic (optional), date of birth (optional), gender (optional), contact phone number, additional phone number (optional), email address)</w:t>
            </w:r>
          </w:p>
        </w:tc>
        <w:tc>
          <w:tcPr>
            <w:tcW w:w="2382" w:type="dxa"/>
            <w:tcBorders>
              <w:top w:val="single" w:sz="6" w:space="0" w:color="001E32"/>
              <w:left w:val="single" w:sz="6" w:space="0" w:color="001E32"/>
              <w:bottom w:val="single" w:sz="6" w:space="0" w:color="001E32"/>
              <w:right w:val="single" w:sz="6" w:space="0" w:color="001E32"/>
            </w:tcBorders>
            <w:tcMar>
              <w:top w:w="225" w:type="dxa"/>
              <w:left w:w="300" w:type="dxa"/>
              <w:bottom w:w="225" w:type="dxa"/>
              <w:right w:w="300" w:type="dxa"/>
            </w:tcMar>
            <w:vAlign w:val="center"/>
            <w:hideMark/>
          </w:tcPr>
          <w:p w:rsidR="0037336D" w:rsidRPr="005D317A" w:rsidRDefault="0037336D" w:rsidP="0037336D">
            <w:pPr>
              <w:spacing w:before="100" w:beforeAutospacing="1" w:after="0" w:line="210" w:lineRule="atLeast"/>
              <w:rPr>
                <w:rFonts w:ascii="Times New Roman" w:eastAsia="Times New Roman" w:hAnsi="Times New Roman" w:cs="Times New Roman"/>
                <w:kern w:val="0"/>
                <w:sz w:val="21"/>
                <w:szCs w:val="21"/>
                <w:lang w:val="en-US" w:eastAsia="ru-RU"/>
                <w14:ligatures w14:val="none"/>
              </w:rPr>
            </w:pPr>
            <w:r w:rsidRPr="005D317A">
              <w:rPr>
                <w:rFonts w:ascii="Times New Roman" w:eastAsia="Times New Roman" w:hAnsi="Times New Roman" w:cs="Times New Roman"/>
                <w:kern w:val="0"/>
                <w:sz w:val="21"/>
                <w:szCs w:val="21"/>
                <w:lang w:val="en-US" w:eastAsia="ru-RU"/>
                <w14:ligatures w14:val="none"/>
              </w:rPr>
              <w:t>Consent (Article 5 of Law No. 99-Z dated 05/07/2021 “On the Protection of Personal Data”)</w:t>
            </w:r>
          </w:p>
        </w:tc>
        <w:tc>
          <w:tcPr>
            <w:tcW w:w="2489" w:type="dxa"/>
            <w:tcBorders>
              <w:top w:val="single" w:sz="6" w:space="0" w:color="001E32"/>
              <w:left w:val="single" w:sz="6" w:space="0" w:color="001E32"/>
              <w:bottom w:val="single" w:sz="6" w:space="0" w:color="001E32"/>
              <w:right w:val="single" w:sz="6" w:space="0" w:color="001E32"/>
            </w:tcBorders>
            <w:tcMar>
              <w:top w:w="225" w:type="dxa"/>
              <w:left w:w="300" w:type="dxa"/>
              <w:bottom w:w="225" w:type="dxa"/>
              <w:right w:w="300" w:type="dxa"/>
            </w:tcMar>
            <w:vAlign w:val="center"/>
            <w:hideMark/>
          </w:tcPr>
          <w:p w:rsidR="0037336D" w:rsidRPr="005D317A" w:rsidRDefault="00E35E28" w:rsidP="0037336D">
            <w:pPr>
              <w:spacing w:before="100" w:beforeAutospacing="1" w:after="0" w:line="210" w:lineRule="atLeast"/>
              <w:rPr>
                <w:rFonts w:ascii="Times New Roman" w:eastAsia="Times New Roman" w:hAnsi="Times New Roman" w:cs="Times New Roman"/>
                <w:kern w:val="0"/>
                <w:sz w:val="21"/>
                <w:szCs w:val="21"/>
                <w:highlight w:val="yellow"/>
                <w:lang w:val="en-US" w:eastAsia="ru-RU"/>
                <w14:ligatures w14:val="none"/>
              </w:rPr>
            </w:pPr>
            <w:r w:rsidRPr="005D317A">
              <w:rPr>
                <w:rFonts w:ascii="Times New Roman" w:eastAsia="Times New Roman" w:hAnsi="Times New Roman" w:cs="Times New Roman"/>
                <w:kern w:val="0"/>
                <w:sz w:val="21"/>
                <w:szCs w:val="21"/>
                <w:lang w:val="en-US" w:eastAsia="ru-RU"/>
                <w14:ligatures w14:val="none"/>
              </w:rPr>
              <w:t>5 years from the date of last authorization (login) in your personal account, and in case of non-use of your personal account – 5 years from the date of consent</w:t>
            </w:r>
          </w:p>
        </w:tc>
      </w:tr>
      <w:tr w:rsidR="009A03F0" w:rsidRPr="005D317A" w:rsidTr="003E2D49">
        <w:tc>
          <w:tcPr>
            <w:tcW w:w="988" w:type="dxa"/>
            <w:tcBorders>
              <w:top w:val="single" w:sz="6" w:space="0" w:color="001E32"/>
              <w:left w:val="single" w:sz="6" w:space="0" w:color="001E32"/>
              <w:bottom w:val="single" w:sz="6" w:space="0" w:color="001E32"/>
              <w:right w:val="single" w:sz="6" w:space="0" w:color="001E32"/>
            </w:tcBorders>
            <w:tcMar>
              <w:top w:w="225" w:type="dxa"/>
              <w:left w:w="300" w:type="dxa"/>
              <w:bottom w:w="225" w:type="dxa"/>
              <w:right w:w="300" w:type="dxa"/>
            </w:tcMar>
            <w:vAlign w:val="center"/>
            <w:hideMark/>
          </w:tcPr>
          <w:p w:rsidR="00434948" w:rsidRPr="003B775C" w:rsidRDefault="009A03F0" w:rsidP="009746A6">
            <w:pPr>
              <w:spacing w:before="100" w:beforeAutospacing="1" w:after="0" w:line="210" w:lineRule="atLeast"/>
              <w:rPr>
                <w:rFonts w:ascii="Times New Roman" w:eastAsia="Times New Roman" w:hAnsi="Times New Roman" w:cs="Times New Roman"/>
                <w:kern w:val="0"/>
                <w:sz w:val="21"/>
                <w:szCs w:val="21"/>
                <w:lang w:eastAsia="ru-RU"/>
                <w14:ligatures w14:val="none"/>
              </w:rPr>
            </w:pPr>
            <w:r>
              <w:rPr>
                <w:rFonts w:ascii="Times New Roman" w:eastAsia="Times New Roman" w:hAnsi="Times New Roman" w:cs="Times New Roman"/>
                <w:kern w:val="0"/>
                <w:sz w:val="21"/>
                <w:szCs w:val="21"/>
                <w:lang w:eastAsia="ru-RU"/>
                <w14:ligatures w14:val="none"/>
              </w:rPr>
              <w:t>4.</w:t>
            </w:r>
          </w:p>
        </w:tc>
        <w:tc>
          <w:tcPr>
            <w:tcW w:w="2550" w:type="dxa"/>
            <w:tcBorders>
              <w:top w:val="single" w:sz="6" w:space="0" w:color="001E32"/>
              <w:left w:val="single" w:sz="6" w:space="0" w:color="001E32"/>
              <w:bottom w:val="single" w:sz="6" w:space="0" w:color="001E32"/>
              <w:right w:val="single" w:sz="6" w:space="0" w:color="001E32"/>
            </w:tcBorders>
            <w:tcMar>
              <w:top w:w="225" w:type="dxa"/>
              <w:left w:w="300" w:type="dxa"/>
              <w:bottom w:w="225" w:type="dxa"/>
              <w:right w:w="300" w:type="dxa"/>
            </w:tcMar>
            <w:vAlign w:val="center"/>
            <w:hideMark/>
          </w:tcPr>
          <w:p w:rsidR="00434948" w:rsidRPr="005D317A" w:rsidRDefault="004065A7" w:rsidP="009746A6">
            <w:pPr>
              <w:spacing w:before="100" w:beforeAutospacing="1" w:after="0" w:line="210" w:lineRule="atLeast"/>
              <w:rPr>
                <w:rFonts w:ascii="Times New Roman" w:eastAsia="Times New Roman" w:hAnsi="Times New Roman" w:cs="Times New Roman"/>
                <w:kern w:val="0"/>
                <w:sz w:val="21"/>
                <w:szCs w:val="21"/>
                <w:lang w:val="en-US" w:eastAsia="ru-RU"/>
                <w14:ligatures w14:val="none"/>
              </w:rPr>
            </w:pPr>
            <w:r w:rsidRPr="005D317A">
              <w:rPr>
                <w:rFonts w:ascii="Times New Roman" w:eastAsia="Times New Roman" w:hAnsi="Times New Roman" w:cs="Times New Roman"/>
                <w:kern w:val="0"/>
                <w:sz w:val="21"/>
                <w:szCs w:val="21"/>
                <w:lang w:val="en-US" w:eastAsia="ru-RU"/>
                <w14:ligatures w14:val="none"/>
              </w:rPr>
              <w:t xml:space="preserve">Newsletter via email and (or) SMS, </w:t>
            </w:r>
            <w:proofErr w:type="spellStart"/>
            <w:r w:rsidRPr="005D317A">
              <w:rPr>
                <w:rFonts w:ascii="Times New Roman" w:eastAsia="Times New Roman" w:hAnsi="Times New Roman" w:cs="Times New Roman"/>
                <w:kern w:val="0"/>
                <w:sz w:val="21"/>
                <w:szCs w:val="21"/>
                <w:lang w:val="en-US" w:eastAsia="ru-RU"/>
                <w14:ligatures w14:val="none"/>
              </w:rPr>
              <w:t>Viber</w:t>
            </w:r>
            <w:proofErr w:type="spellEnd"/>
            <w:r w:rsidRPr="005D317A">
              <w:rPr>
                <w:rFonts w:ascii="Times New Roman" w:eastAsia="Times New Roman" w:hAnsi="Times New Roman" w:cs="Times New Roman"/>
                <w:kern w:val="0"/>
                <w:sz w:val="21"/>
                <w:szCs w:val="21"/>
                <w:lang w:val="en-US" w:eastAsia="ru-RU"/>
                <w14:ligatures w14:val="none"/>
              </w:rPr>
              <w:t xml:space="preserve"> (advertising, news, etc.)</w:t>
            </w:r>
          </w:p>
        </w:tc>
        <w:tc>
          <w:tcPr>
            <w:tcW w:w="2904" w:type="dxa"/>
            <w:tcBorders>
              <w:top w:val="single" w:sz="6" w:space="0" w:color="001E32"/>
              <w:left w:val="single" w:sz="6" w:space="0" w:color="001E32"/>
              <w:bottom w:val="single" w:sz="6" w:space="0" w:color="001E32"/>
              <w:right w:val="single" w:sz="6" w:space="0" w:color="001E32"/>
            </w:tcBorders>
            <w:tcMar>
              <w:top w:w="225" w:type="dxa"/>
              <w:left w:w="300" w:type="dxa"/>
              <w:bottom w:w="225" w:type="dxa"/>
              <w:right w:w="300" w:type="dxa"/>
            </w:tcMar>
            <w:vAlign w:val="center"/>
            <w:hideMark/>
          </w:tcPr>
          <w:p w:rsidR="00434948" w:rsidRPr="005D317A" w:rsidRDefault="004065A7" w:rsidP="009746A6">
            <w:pPr>
              <w:spacing w:before="100" w:beforeAutospacing="1" w:after="0" w:line="210" w:lineRule="atLeast"/>
              <w:rPr>
                <w:rFonts w:ascii="Times New Roman" w:eastAsia="Times New Roman" w:hAnsi="Times New Roman" w:cs="Times New Roman"/>
                <w:kern w:val="0"/>
                <w:sz w:val="21"/>
                <w:szCs w:val="21"/>
                <w:lang w:val="en-US" w:eastAsia="ru-RU"/>
                <w14:ligatures w14:val="none"/>
              </w:rPr>
            </w:pPr>
            <w:r w:rsidRPr="005D317A">
              <w:rPr>
                <w:rFonts w:ascii="Times New Roman" w:eastAsia="Times New Roman" w:hAnsi="Times New Roman" w:cs="Times New Roman"/>
                <w:kern w:val="0"/>
                <w:sz w:val="21"/>
                <w:szCs w:val="21"/>
                <w:lang w:val="en-US" w:eastAsia="ru-RU"/>
                <w14:ligatures w14:val="none"/>
              </w:rPr>
              <w:t>Registered site users</w:t>
            </w:r>
            <w:r w:rsidR="005D317A" w:rsidRPr="005D317A">
              <w:rPr>
                <w:rFonts w:ascii="Times New Roman" w:eastAsia="Times New Roman" w:hAnsi="Times New Roman" w:cs="Times New Roman"/>
                <w:kern w:val="0"/>
                <w:sz w:val="21"/>
                <w:szCs w:val="21"/>
                <w:lang w:val="en-US" w:eastAsia="ru-RU"/>
                <w14:ligatures w14:val="none"/>
              </w:rPr>
              <w:t xml:space="preserve"> </w:t>
            </w:r>
            <w:hyperlink r:id="rId13" w:history="1">
              <w:r w:rsidRPr="002A191B">
                <w:rPr>
                  <w:rStyle w:val="a5"/>
                  <w:rFonts w:ascii="Times New Roman" w:eastAsia="Times New Roman" w:hAnsi="Times New Roman" w:cs="Times New Roman"/>
                  <w:kern w:val="0"/>
                  <w:sz w:val="21"/>
                  <w:szCs w:val="21"/>
                  <w:lang w:val="en-US" w:eastAsia="ru-RU"/>
                  <w14:ligatures w14:val="none"/>
                </w:rPr>
                <w:t>https://e-moroz.by</w:t>
              </w:r>
            </w:hyperlink>
          </w:p>
        </w:tc>
        <w:tc>
          <w:tcPr>
            <w:tcW w:w="3075" w:type="dxa"/>
            <w:tcBorders>
              <w:top w:val="single" w:sz="6" w:space="0" w:color="001E32"/>
              <w:left w:val="single" w:sz="6" w:space="0" w:color="001E32"/>
              <w:bottom w:val="single" w:sz="6" w:space="0" w:color="001E32"/>
              <w:right w:val="single" w:sz="6" w:space="0" w:color="001E32"/>
            </w:tcBorders>
            <w:tcMar>
              <w:top w:w="225" w:type="dxa"/>
              <w:left w:w="300" w:type="dxa"/>
              <w:bottom w:w="225" w:type="dxa"/>
              <w:right w:w="300" w:type="dxa"/>
            </w:tcMar>
            <w:vAlign w:val="center"/>
            <w:hideMark/>
          </w:tcPr>
          <w:p w:rsidR="00434948" w:rsidRPr="005D317A" w:rsidRDefault="00434948" w:rsidP="009746A6">
            <w:pPr>
              <w:spacing w:before="100" w:beforeAutospacing="1" w:after="0" w:line="210" w:lineRule="atLeast"/>
              <w:rPr>
                <w:rFonts w:ascii="Times New Roman" w:eastAsia="Times New Roman" w:hAnsi="Times New Roman" w:cs="Times New Roman"/>
                <w:i/>
                <w:iCs/>
                <w:kern w:val="0"/>
                <w:sz w:val="21"/>
                <w:szCs w:val="21"/>
                <w:lang w:val="en-US" w:eastAsia="ru-RU"/>
                <w14:ligatures w14:val="none"/>
              </w:rPr>
            </w:pPr>
            <w:r w:rsidRPr="005D317A">
              <w:rPr>
                <w:rFonts w:ascii="Times New Roman" w:eastAsia="Times New Roman" w:hAnsi="Times New Roman" w:cs="Times New Roman"/>
                <w:kern w:val="0"/>
                <w:sz w:val="21"/>
                <w:szCs w:val="21"/>
                <w:lang w:val="en-US" w:eastAsia="ru-RU"/>
                <w14:ligatures w14:val="none"/>
              </w:rPr>
              <w:t xml:space="preserve">Last name, first name, contact phone number (for distribution via SMS, </w:t>
            </w:r>
            <w:proofErr w:type="spellStart"/>
            <w:r w:rsidRPr="005D317A">
              <w:rPr>
                <w:rFonts w:ascii="Times New Roman" w:eastAsia="Times New Roman" w:hAnsi="Times New Roman" w:cs="Times New Roman"/>
                <w:kern w:val="0"/>
                <w:sz w:val="21"/>
                <w:szCs w:val="21"/>
                <w:lang w:val="en-US" w:eastAsia="ru-RU"/>
                <w14:ligatures w14:val="none"/>
              </w:rPr>
              <w:t>Viber</w:t>
            </w:r>
            <w:proofErr w:type="spellEnd"/>
            <w:r w:rsidRPr="005D317A">
              <w:rPr>
                <w:rFonts w:ascii="Times New Roman" w:eastAsia="Times New Roman" w:hAnsi="Times New Roman" w:cs="Times New Roman"/>
                <w:kern w:val="0"/>
                <w:sz w:val="21"/>
                <w:szCs w:val="21"/>
                <w:lang w:val="en-US" w:eastAsia="ru-RU"/>
                <w14:ligatures w14:val="none"/>
              </w:rPr>
              <w:t>), email address (for distribution via email), date of birth (optional), gender (optional)</w:t>
            </w:r>
          </w:p>
        </w:tc>
        <w:tc>
          <w:tcPr>
            <w:tcW w:w="2382" w:type="dxa"/>
            <w:tcBorders>
              <w:top w:val="single" w:sz="6" w:space="0" w:color="001E32"/>
              <w:left w:val="single" w:sz="6" w:space="0" w:color="001E32"/>
              <w:bottom w:val="single" w:sz="6" w:space="0" w:color="001E32"/>
              <w:right w:val="single" w:sz="6" w:space="0" w:color="001E32"/>
            </w:tcBorders>
            <w:tcMar>
              <w:top w:w="225" w:type="dxa"/>
              <w:left w:w="300" w:type="dxa"/>
              <w:bottom w:w="225" w:type="dxa"/>
              <w:right w:w="300" w:type="dxa"/>
            </w:tcMar>
            <w:vAlign w:val="center"/>
            <w:hideMark/>
          </w:tcPr>
          <w:p w:rsidR="00434948" w:rsidRPr="005D317A" w:rsidRDefault="00434948" w:rsidP="009746A6">
            <w:pPr>
              <w:spacing w:before="100" w:beforeAutospacing="1" w:after="0" w:line="210" w:lineRule="atLeast"/>
              <w:rPr>
                <w:rFonts w:ascii="Times New Roman" w:eastAsia="Times New Roman" w:hAnsi="Times New Roman" w:cs="Times New Roman"/>
                <w:kern w:val="0"/>
                <w:sz w:val="21"/>
                <w:szCs w:val="21"/>
                <w:lang w:val="en-US" w:eastAsia="ru-RU"/>
                <w14:ligatures w14:val="none"/>
              </w:rPr>
            </w:pPr>
            <w:r w:rsidRPr="005D317A">
              <w:rPr>
                <w:rFonts w:ascii="Times New Roman" w:eastAsia="Times New Roman" w:hAnsi="Times New Roman" w:cs="Times New Roman"/>
                <w:kern w:val="0"/>
                <w:sz w:val="21"/>
                <w:szCs w:val="21"/>
                <w:lang w:val="en-US" w:eastAsia="ru-RU"/>
                <w14:ligatures w14:val="none"/>
              </w:rPr>
              <w:t>Consent (Article 5 of Law No. 99-Z dated 05/07/2021 “On the Protection of Personal Data”)</w:t>
            </w:r>
          </w:p>
        </w:tc>
        <w:tc>
          <w:tcPr>
            <w:tcW w:w="2489" w:type="dxa"/>
            <w:tcBorders>
              <w:top w:val="single" w:sz="6" w:space="0" w:color="001E32"/>
              <w:left w:val="single" w:sz="6" w:space="0" w:color="001E32"/>
              <w:bottom w:val="single" w:sz="6" w:space="0" w:color="001E32"/>
              <w:right w:val="single" w:sz="6" w:space="0" w:color="001E32"/>
            </w:tcBorders>
            <w:tcMar>
              <w:top w:w="225" w:type="dxa"/>
              <w:left w:w="300" w:type="dxa"/>
              <w:bottom w:w="225" w:type="dxa"/>
              <w:right w:w="300" w:type="dxa"/>
            </w:tcMar>
            <w:vAlign w:val="center"/>
            <w:hideMark/>
          </w:tcPr>
          <w:p w:rsidR="00434948" w:rsidRPr="005D317A" w:rsidRDefault="00434948" w:rsidP="009746A6">
            <w:pPr>
              <w:spacing w:before="100" w:beforeAutospacing="1" w:after="0" w:line="210" w:lineRule="atLeast"/>
              <w:rPr>
                <w:rFonts w:ascii="Times New Roman" w:eastAsia="Times New Roman" w:hAnsi="Times New Roman" w:cs="Times New Roman"/>
                <w:kern w:val="0"/>
                <w:sz w:val="21"/>
                <w:szCs w:val="21"/>
                <w:lang w:val="en-US" w:eastAsia="ru-RU"/>
                <w14:ligatures w14:val="none"/>
              </w:rPr>
            </w:pPr>
            <w:r w:rsidRPr="005D317A">
              <w:rPr>
                <w:rFonts w:ascii="Times New Roman" w:eastAsia="Times New Roman" w:hAnsi="Times New Roman" w:cs="Times New Roman"/>
                <w:kern w:val="0"/>
                <w:sz w:val="21"/>
                <w:szCs w:val="21"/>
                <w:lang w:val="en-US" w:eastAsia="ru-RU"/>
                <w14:ligatures w14:val="none"/>
              </w:rPr>
              <w:t>5 years from the date of last authorization (login) in your personal account, and in case of non-use of your personal account – 5 years from the date of consent</w:t>
            </w:r>
          </w:p>
        </w:tc>
      </w:tr>
      <w:tr w:rsidR="00FE4A58" w:rsidRPr="005D317A" w:rsidTr="003E2D49">
        <w:tc>
          <w:tcPr>
            <w:tcW w:w="988" w:type="dxa"/>
            <w:tcBorders>
              <w:top w:val="single" w:sz="6" w:space="0" w:color="001E32"/>
              <w:left w:val="single" w:sz="6" w:space="0" w:color="001E32"/>
              <w:bottom w:val="single" w:sz="6" w:space="0" w:color="001E32"/>
              <w:right w:val="single" w:sz="6" w:space="0" w:color="001E32"/>
            </w:tcBorders>
            <w:tcMar>
              <w:top w:w="225" w:type="dxa"/>
              <w:left w:w="300" w:type="dxa"/>
              <w:bottom w:w="225" w:type="dxa"/>
              <w:right w:w="300" w:type="dxa"/>
            </w:tcMar>
            <w:vAlign w:val="center"/>
          </w:tcPr>
          <w:p w:rsidR="00FE4A58" w:rsidRPr="004065A7" w:rsidRDefault="00FE4A58" w:rsidP="00FE4A58">
            <w:pPr>
              <w:spacing w:before="100" w:beforeAutospacing="1" w:after="0" w:line="210" w:lineRule="atLeast"/>
              <w:rPr>
                <w:rFonts w:ascii="Times New Roman" w:eastAsia="Times New Roman" w:hAnsi="Times New Roman" w:cs="Times New Roman"/>
                <w:kern w:val="0"/>
                <w:sz w:val="21"/>
                <w:szCs w:val="21"/>
                <w:lang w:eastAsia="ru-RU"/>
                <w14:ligatures w14:val="none"/>
              </w:rPr>
            </w:pPr>
            <w:r>
              <w:rPr>
                <w:rFonts w:ascii="Times New Roman" w:eastAsia="Times New Roman" w:hAnsi="Times New Roman" w:cs="Times New Roman"/>
                <w:kern w:val="0"/>
                <w:sz w:val="21"/>
                <w:szCs w:val="21"/>
                <w:lang w:eastAsia="ru-RU"/>
                <w14:ligatures w14:val="none"/>
              </w:rPr>
              <w:t>5.</w:t>
            </w:r>
          </w:p>
        </w:tc>
        <w:tc>
          <w:tcPr>
            <w:tcW w:w="2550" w:type="dxa"/>
            <w:tcBorders>
              <w:top w:val="single" w:sz="6" w:space="0" w:color="001E32"/>
              <w:left w:val="single" w:sz="6" w:space="0" w:color="001E32"/>
              <w:bottom w:val="single" w:sz="6" w:space="0" w:color="001E32"/>
              <w:right w:val="single" w:sz="6" w:space="0" w:color="001E32"/>
            </w:tcBorders>
            <w:tcMar>
              <w:top w:w="225" w:type="dxa"/>
              <w:left w:w="300" w:type="dxa"/>
              <w:bottom w:w="225" w:type="dxa"/>
              <w:right w:w="300" w:type="dxa"/>
            </w:tcMar>
            <w:vAlign w:val="center"/>
          </w:tcPr>
          <w:p w:rsidR="00FE4A58" w:rsidRPr="005D317A" w:rsidRDefault="00FE4A58" w:rsidP="00FE4A58">
            <w:pPr>
              <w:spacing w:before="100" w:beforeAutospacing="1" w:after="0" w:line="210" w:lineRule="atLeast"/>
              <w:rPr>
                <w:rFonts w:ascii="Times New Roman" w:eastAsia="Times New Roman" w:hAnsi="Times New Roman" w:cs="Times New Roman"/>
                <w:kern w:val="0"/>
                <w:sz w:val="21"/>
                <w:szCs w:val="21"/>
                <w:lang w:val="en-US" w:eastAsia="ru-RU"/>
                <w14:ligatures w14:val="none"/>
              </w:rPr>
            </w:pPr>
            <w:r w:rsidRPr="005D317A">
              <w:rPr>
                <w:rFonts w:ascii="Times New Roman" w:eastAsia="Times New Roman" w:hAnsi="Times New Roman" w:cs="Times New Roman"/>
                <w:kern w:val="0"/>
                <w:sz w:val="21"/>
                <w:szCs w:val="21"/>
                <w:lang w:val="en-US" w:eastAsia="ru-RU"/>
                <w14:ligatures w14:val="none"/>
              </w:rPr>
              <w:t xml:space="preserve">Providing customer </w:t>
            </w:r>
            <w:r w:rsidRPr="005D317A">
              <w:rPr>
                <w:rFonts w:ascii="Times New Roman" w:eastAsia="Times New Roman" w:hAnsi="Times New Roman" w:cs="Times New Roman"/>
                <w:kern w:val="0"/>
                <w:sz w:val="21"/>
                <w:szCs w:val="21"/>
                <w:lang w:val="en-US" w:eastAsia="ru-RU"/>
                <w14:ligatures w14:val="none"/>
              </w:rPr>
              <w:lastRenderedPageBreak/>
              <w:t>support and reviewing received requests in the form of an electronic message through the websites</w:t>
            </w:r>
          </w:p>
        </w:tc>
        <w:tc>
          <w:tcPr>
            <w:tcW w:w="2904" w:type="dxa"/>
            <w:tcBorders>
              <w:top w:val="single" w:sz="6" w:space="0" w:color="001E32"/>
              <w:left w:val="single" w:sz="6" w:space="0" w:color="001E32"/>
              <w:bottom w:val="single" w:sz="6" w:space="0" w:color="001E32"/>
              <w:right w:val="single" w:sz="6" w:space="0" w:color="001E32"/>
            </w:tcBorders>
            <w:tcMar>
              <w:top w:w="225" w:type="dxa"/>
              <w:left w:w="300" w:type="dxa"/>
              <w:bottom w:w="225" w:type="dxa"/>
              <w:right w:w="300" w:type="dxa"/>
            </w:tcMar>
            <w:vAlign w:val="center"/>
          </w:tcPr>
          <w:p w:rsidR="00FE4A58" w:rsidRPr="005D317A" w:rsidRDefault="00FE4A58" w:rsidP="00FE4A58">
            <w:pPr>
              <w:spacing w:before="100" w:beforeAutospacing="1" w:after="0" w:line="210" w:lineRule="atLeast"/>
              <w:rPr>
                <w:rFonts w:ascii="Times New Roman" w:eastAsia="Times New Roman" w:hAnsi="Times New Roman" w:cs="Times New Roman"/>
                <w:kern w:val="0"/>
                <w:sz w:val="21"/>
                <w:szCs w:val="21"/>
                <w:lang w:val="en-US" w:eastAsia="ru-RU"/>
                <w14:ligatures w14:val="none"/>
              </w:rPr>
            </w:pPr>
            <w:r w:rsidRPr="005D317A">
              <w:rPr>
                <w:rFonts w:ascii="Times New Roman" w:eastAsia="Times New Roman" w:hAnsi="Times New Roman" w:cs="Times New Roman"/>
                <w:kern w:val="0"/>
                <w:sz w:val="21"/>
                <w:szCs w:val="21"/>
                <w:lang w:val="en-US" w:eastAsia="ru-RU"/>
                <w14:ligatures w14:val="none"/>
              </w:rPr>
              <w:lastRenderedPageBreak/>
              <w:t xml:space="preserve">Users and visitors of the </w:t>
            </w:r>
            <w:r w:rsidRPr="005D317A">
              <w:rPr>
                <w:rFonts w:ascii="Times New Roman" w:eastAsia="Times New Roman" w:hAnsi="Times New Roman" w:cs="Times New Roman"/>
                <w:kern w:val="0"/>
                <w:sz w:val="21"/>
                <w:szCs w:val="21"/>
                <w:lang w:val="en-US" w:eastAsia="ru-RU"/>
                <w14:ligatures w14:val="none"/>
              </w:rPr>
              <w:lastRenderedPageBreak/>
              <w:t>Sites</w:t>
            </w:r>
          </w:p>
        </w:tc>
        <w:tc>
          <w:tcPr>
            <w:tcW w:w="3075" w:type="dxa"/>
            <w:tcBorders>
              <w:top w:val="single" w:sz="6" w:space="0" w:color="001E32"/>
              <w:left w:val="single" w:sz="6" w:space="0" w:color="001E32"/>
              <w:bottom w:val="single" w:sz="6" w:space="0" w:color="001E32"/>
              <w:right w:val="single" w:sz="6" w:space="0" w:color="001E32"/>
            </w:tcBorders>
            <w:tcMar>
              <w:top w:w="225" w:type="dxa"/>
              <w:left w:w="300" w:type="dxa"/>
              <w:bottom w:w="225" w:type="dxa"/>
              <w:right w:w="300" w:type="dxa"/>
            </w:tcMar>
            <w:vAlign w:val="center"/>
          </w:tcPr>
          <w:p w:rsidR="00FE4A58" w:rsidRPr="005D317A" w:rsidRDefault="00FE4A58" w:rsidP="00FE4A58">
            <w:pPr>
              <w:spacing w:before="100" w:beforeAutospacing="1" w:after="0" w:line="210" w:lineRule="atLeast"/>
              <w:rPr>
                <w:rFonts w:ascii="Times New Roman" w:eastAsia="Times New Roman" w:hAnsi="Times New Roman" w:cs="Times New Roman"/>
                <w:kern w:val="0"/>
                <w:sz w:val="21"/>
                <w:szCs w:val="21"/>
                <w:lang w:val="en-US" w:eastAsia="ru-RU"/>
                <w14:ligatures w14:val="none"/>
              </w:rPr>
            </w:pPr>
            <w:r w:rsidRPr="005D317A">
              <w:rPr>
                <w:rFonts w:ascii="Times New Roman" w:eastAsia="Times New Roman" w:hAnsi="Times New Roman" w:cs="Times New Roman"/>
                <w:kern w:val="0"/>
                <w:sz w:val="21"/>
                <w:szCs w:val="21"/>
                <w:lang w:val="en-US" w:eastAsia="ru-RU"/>
                <w14:ligatures w14:val="none"/>
              </w:rPr>
              <w:lastRenderedPageBreak/>
              <w:t xml:space="preserve">Last name, first name, </w:t>
            </w:r>
            <w:r w:rsidRPr="005D317A">
              <w:rPr>
                <w:rFonts w:ascii="Times New Roman" w:eastAsia="Times New Roman" w:hAnsi="Times New Roman" w:cs="Times New Roman"/>
                <w:kern w:val="0"/>
                <w:sz w:val="21"/>
                <w:szCs w:val="21"/>
                <w:lang w:val="en-US" w:eastAsia="ru-RU"/>
                <w14:ligatures w14:val="none"/>
              </w:rPr>
              <w:lastRenderedPageBreak/>
              <w:t>patronymic (optional), phone number, e-mail (optional)</w:t>
            </w:r>
          </w:p>
        </w:tc>
        <w:tc>
          <w:tcPr>
            <w:tcW w:w="2382" w:type="dxa"/>
            <w:tcBorders>
              <w:top w:val="single" w:sz="6" w:space="0" w:color="001E32"/>
              <w:left w:val="single" w:sz="6" w:space="0" w:color="001E32"/>
              <w:bottom w:val="single" w:sz="6" w:space="0" w:color="001E32"/>
              <w:right w:val="single" w:sz="6" w:space="0" w:color="001E32"/>
            </w:tcBorders>
            <w:tcMar>
              <w:top w:w="225" w:type="dxa"/>
              <w:left w:w="300" w:type="dxa"/>
              <w:bottom w:w="225" w:type="dxa"/>
              <w:right w:w="300" w:type="dxa"/>
            </w:tcMar>
            <w:vAlign w:val="center"/>
          </w:tcPr>
          <w:p w:rsidR="00FE4A58" w:rsidRPr="005D317A" w:rsidRDefault="00FE4A58" w:rsidP="00FE4A58">
            <w:pPr>
              <w:spacing w:before="100" w:beforeAutospacing="1" w:after="0" w:line="210" w:lineRule="atLeast"/>
              <w:rPr>
                <w:rFonts w:ascii="Times New Roman" w:eastAsia="Times New Roman" w:hAnsi="Times New Roman" w:cs="Times New Roman"/>
                <w:kern w:val="0"/>
                <w:sz w:val="21"/>
                <w:szCs w:val="21"/>
                <w:highlight w:val="yellow"/>
                <w:lang w:val="en-US" w:eastAsia="ru-RU"/>
                <w14:ligatures w14:val="none"/>
              </w:rPr>
            </w:pPr>
            <w:r w:rsidRPr="005D317A">
              <w:rPr>
                <w:rFonts w:ascii="Times New Roman" w:eastAsia="Times New Roman" w:hAnsi="Times New Roman" w:cs="Times New Roman"/>
                <w:kern w:val="0"/>
                <w:sz w:val="21"/>
                <w:szCs w:val="21"/>
                <w:lang w:val="en-US" w:eastAsia="ru-RU"/>
                <w14:ligatures w14:val="none"/>
              </w:rPr>
              <w:lastRenderedPageBreak/>
              <w:t xml:space="preserve">Consent (Article 5 of </w:t>
            </w:r>
            <w:r w:rsidRPr="005D317A">
              <w:rPr>
                <w:rFonts w:ascii="Times New Roman" w:eastAsia="Times New Roman" w:hAnsi="Times New Roman" w:cs="Times New Roman"/>
                <w:kern w:val="0"/>
                <w:sz w:val="21"/>
                <w:szCs w:val="21"/>
                <w:lang w:val="en-US" w:eastAsia="ru-RU"/>
                <w14:ligatures w14:val="none"/>
              </w:rPr>
              <w:lastRenderedPageBreak/>
              <w:t>Law No. 99-Z dated 05/07/2021 “On the Protection of Personal Data”)</w:t>
            </w:r>
          </w:p>
        </w:tc>
        <w:tc>
          <w:tcPr>
            <w:tcW w:w="2489" w:type="dxa"/>
            <w:tcBorders>
              <w:top w:val="single" w:sz="6" w:space="0" w:color="001E32"/>
              <w:left w:val="single" w:sz="6" w:space="0" w:color="001E32"/>
              <w:bottom w:val="single" w:sz="6" w:space="0" w:color="001E32"/>
              <w:right w:val="single" w:sz="6" w:space="0" w:color="001E32"/>
            </w:tcBorders>
            <w:tcMar>
              <w:top w:w="225" w:type="dxa"/>
              <w:left w:w="300" w:type="dxa"/>
              <w:bottom w:w="225" w:type="dxa"/>
              <w:right w:w="300" w:type="dxa"/>
            </w:tcMar>
            <w:vAlign w:val="center"/>
          </w:tcPr>
          <w:p w:rsidR="00FE4A58" w:rsidRPr="005D317A" w:rsidRDefault="003544BF" w:rsidP="00FE4A58">
            <w:pPr>
              <w:spacing w:before="100" w:beforeAutospacing="1" w:after="0" w:line="210" w:lineRule="atLeast"/>
              <w:rPr>
                <w:rFonts w:ascii="Times New Roman" w:eastAsia="Times New Roman" w:hAnsi="Times New Roman" w:cs="Times New Roman"/>
                <w:kern w:val="0"/>
                <w:sz w:val="21"/>
                <w:szCs w:val="21"/>
                <w:lang w:val="en-US" w:eastAsia="ru-RU"/>
                <w14:ligatures w14:val="none"/>
              </w:rPr>
            </w:pPr>
            <w:r w:rsidRPr="005D317A">
              <w:rPr>
                <w:rFonts w:ascii="Times New Roman" w:eastAsia="Times New Roman" w:hAnsi="Times New Roman" w:cs="Times New Roman"/>
                <w:kern w:val="0"/>
                <w:sz w:val="21"/>
                <w:szCs w:val="21"/>
                <w:lang w:val="en-US" w:eastAsia="ru-RU"/>
                <w14:ligatures w14:val="none"/>
              </w:rPr>
              <w:lastRenderedPageBreak/>
              <w:t xml:space="preserve">1 year from the date </w:t>
            </w:r>
            <w:r w:rsidRPr="005D317A">
              <w:rPr>
                <w:rFonts w:ascii="Times New Roman" w:eastAsia="Times New Roman" w:hAnsi="Times New Roman" w:cs="Times New Roman"/>
                <w:kern w:val="0"/>
                <w:sz w:val="21"/>
                <w:szCs w:val="21"/>
                <w:lang w:val="en-US" w:eastAsia="ru-RU"/>
                <w14:ligatures w14:val="none"/>
              </w:rPr>
              <w:lastRenderedPageBreak/>
              <w:t>of consent</w:t>
            </w:r>
          </w:p>
        </w:tc>
      </w:tr>
      <w:tr w:rsidR="00E35E28" w:rsidRPr="005D317A" w:rsidTr="00534643">
        <w:tc>
          <w:tcPr>
            <w:tcW w:w="988" w:type="dxa"/>
            <w:tcBorders>
              <w:top w:val="single" w:sz="6" w:space="0" w:color="001E32"/>
              <w:left w:val="single" w:sz="6" w:space="0" w:color="001E32"/>
              <w:bottom w:val="single" w:sz="6" w:space="0" w:color="001E32"/>
              <w:right w:val="single" w:sz="6" w:space="0" w:color="001E32"/>
            </w:tcBorders>
            <w:tcMar>
              <w:top w:w="225" w:type="dxa"/>
              <w:left w:w="300" w:type="dxa"/>
              <w:bottom w:w="225" w:type="dxa"/>
              <w:right w:w="300" w:type="dxa"/>
            </w:tcMar>
            <w:vAlign w:val="center"/>
            <w:hideMark/>
          </w:tcPr>
          <w:p w:rsidR="00E35E28" w:rsidRPr="001E5999" w:rsidRDefault="00B32125" w:rsidP="00E35E28">
            <w:pPr>
              <w:spacing w:before="100" w:beforeAutospacing="1" w:after="0" w:line="210" w:lineRule="atLeast"/>
              <w:rPr>
                <w:rFonts w:ascii="Times New Roman" w:eastAsia="Times New Roman" w:hAnsi="Times New Roman" w:cs="Times New Roman"/>
                <w:kern w:val="0"/>
                <w:sz w:val="21"/>
                <w:szCs w:val="21"/>
                <w:lang w:eastAsia="ru-RU"/>
                <w14:ligatures w14:val="none"/>
              </w:rPr>
            </w:pPr>
            <w:r>
              <w:rPr>
                <w:rFonts w:ascii="Times New Roman" w:eastAsia="Times New Roman" w:hAnsi="Times New Roman" w:cs="Times New Roman"/>
                <w:kern w:val="0"/>
                <w:sz w:val="21"/>
                <w:szCs w:val="21"/>
                <w:lang w:eastAsia="ru-RU"/>
                <w14:ligatures w14:val="none"/>
              </w:rPr>
              <w:lastRenderedPageBreak/>
              <w:t>6.</w:t>
            </w:r>
          </w:p>
        </w:tc>
        <w:tc>
          <w:tcPr>
            <w:tcW w:w="2550" w:type="dxa"/>
            <w:tcBorders>
              <w:top w:val="single" w:sz="6" w:space="0" w:color="001E32"/>
              <w:left w:val="single" w:sz="6" w:space="0" w:color="001E32"/>
              <w:bottom w:val="single" w:sz="6" w:space="0" w:color="001E32"/>
              <w:right w:val="single" w:sz="6" w:space="0" w:color="001E32"/>
            </w:tcBorders>
            <w:tcMar>
              <w:top w:w="225" w:type="dxa"/>
              <w:left w:w="300" w:type="dxa"/>
              <w:bottom w:w="225" w:type="dxa"/>
              <w:right w:w="300" w:type="dxa"/>
            </w:tcMar>
            <w:vAlign w:val="center"/>
            <w:hideMark/>
          </w:tcPr>
          <w:p w:rsidR="00E35E28" w:rsidRPr="005D317A" w:rsidRDefault="00E35E28" w:rsidP="00E35E28">
            <w:pPr>
              <w:spacing w:before="100" w:beforeAutospacing="1" w:after="0" w:line="210" w:lineRule="atLeast"/>
              <w:rPr>
                <w:rFonts w:ascii="Times New Roman" w:eastAsia="Times New Roman" w:hAnsi="Times New Roman" w:cs="Times New Roman"/>
                <w:kern w:val="0"/>
                <w:sz w:val="21"/>
                <w:szCs w:val="21"/>
                <w:lang w:val="en-US" w:eastAsia="ru-RU"/>
                <w14:ligatures w14:val="none"/>
              </w:rPr>
            </w:pPr>
            <w:r w:rsidRPr="005D317A">
              <w:rPr>
                <w:rFonts w:ascii="Times New Roman" w:eastAsia="Times New Roman" w:hAnsi="Times New Roman" w:cs="Times New Roman"/>
                <w:kern w:val="0"/>
                <w:sz w:val="21"/>
                <w:szCs w:val="21"/>
                <w:lang w:val="en-US" w:eastAsia="ru-RU"/>
                <w14:ligatures w14:val="none"/>
              </w:rPr>
              <w:t>Consideration of appeals from citizens and legal entities, including comments and suggestions included in the book, analysis of such appeals</w:t>
            </w:r>
          </w:p>
        </w:tc>
        <w:tc>
          <w:tcPr>
            <w:tcW w:w="2904" w:type="dxa"/>
            <w:tcBorders>
              <w:top w:val="single" w:sz="6" w:space="0" w:color="001E32"/>
              <w:left w:val="single" w:sz="6" w:space="0" w:color="001E32"/>
              <w:bottom w:val="single" w:sz="6" w:space="0" w:color="001E32"/>
              <w:right w:val="single" w:sz="6" w:space="0" w:color="001E32"/>
            </w:tcBorders>
            <w:tcMar>
              <w:top w:w="225" w:type="dxa"/>
              <w:left w:w="300" w:type="dxa"/>
              <w:bottom w:w="225" w:type="dxa"/>
              <w:right w:w="300" w:type="dxa"/>
            </w:tcMar>
            <w:vAlign w:val="center"/>
            <w:hideMark/>
          </w:tcPr>
          <w:p w:rsidR="00E35E28" w:rsidRPr="005D317A" w:rsidRDefault="00E35E28" w:rsidP="00E35E28">
            <w:pPr>
              <w:spacing w:before="100" w:beforeAutospacing="1" w:after="0" w:line="210" w:lineRule="atLeast"/>
              <w:rPr>
                <w:rFonts w:ascii="Times New Roman" w:eastAsia="Times New Roman" w:hAnsi="Times New Roman" w:cs="Times New Roman"/>
                <w:kern w:val="0"/>
                <w:sz w:val="21"/>
                <w:szCs w:val="21"/>
                <w:lang w:val="en-US" w:eastAsia="ru-RU"/>
                <w14:ligatures w14:val="none"/>
              </w:rPr>
            </w:pPr>
            <w:r w:rsidRPr="005D317A">
              <w:rPr>
                <w:rFonts w:ascii="Times New Roman" w:eastAsia="Times New Roman" w:hAnsi="Times New Roman" w:cs="Times New Roman"/>
                <w:kern w:val="0"/>
                <w:sz w:val="21"/>
                <w:szCs w:val="21"/>
                <w:lang w:val="en-US" w:eastAsia="ru-RU"/>
                <w14:ligatures w14:val="none"/>
              </w:rPr>
              <w:t>Individuals, including representatives of legal entities who sent the appeal, other persons whose personal data are indicated in the appeal</w:t>
            </w:r>
          </w:p>
        </w:tc>
        <w:tc>
          <w:tcPr>
            <w:tcW w:w="3075" w:type="dxa"/>
            <w:tcBorders>
              <w:top w:val="single" w:sz="6" w:space="0" w:color="001E32"/>
              <w:left w:val="single" w:sz="6" w:space="0" w:color="001E32"/>
              <w:bottom w:val="single" w:sz="6" w:space="0" w:color="001E32"/>
              <w:right w:val="single" w:sz="6" w:space="0" w:color="001E32"/>
            </w:tcBorders>
            <w:tcMar>
              <w:top w:w="225" w:type="dxa"/>
              <w:left w:w="300" w:type="dxa"/>
              <w:bottom w:w="225" w:type="dxa"/>
              <w:right w:w="300" w:type="dxa"/>
            </w:tcMar>
            <w:vAlign w:val="center"/>
            <w:hideMark/>
          </w:tcPr>
          <w:p w:rsidR="00E35E28" w:rsidRPr="005D317A" w:rsidRDefault="00E35E28" w:rsidP="00E35E28">
            <w:pPr>
              <w:spacing w:before="100" w:beforeAutospacing="1" w:after="0" w:line="210" w:lineRule="atLeast"/>
              <w:rPr>
                <w:rFonts w:ascii="Times New Roman" w:eastAsia="Times New Roman" w:hAnsi="Times New Roman" w:cs="Times New Roman"/>
                <w:kern w:val="0"/>
                <w:sz w:val="21"/>
                <w:szCs w:val="21"/>
                <w:lang w:val="en-US" w:eastAsia="ru-RU"/>
                <w14:ligatures w14:val="none"/>
              </w:rPr>
            </w:pPr>
            <w:r w:rsidRPr="005D317A">
              <w:rPr>
                <w:rFonts w:ascii="Times New Roman" w:eastAsia="Times New Roman" w:hAnsi="Times New Roman" w:cs="Times New Roman"/>
                <w:kern w:val="0"/>
                <w:sz w:val="21"/>
                <w:szCs w:val="21"/>
                <w:lang w:val="en-US" w:eastAsia="ru-RU"/>
                <w14:ligatures w14:val="none"/>
              </w:rPr>
              <w:t>Last name, first name, patronymic (or initials), address of residence (place of stay), essence of the appeal, personal signature, other information specified in the appeal</w:t>
            </w:r>
          </w:p>
        </w:tc>
        <w:tc>
          <w:tcPr>
            <w:tcW w:w="2382" w:type="dxa"/>
            <w:tcBorders>
              <w:top w:val="single" w:sz="6" w:space="0" w:color="001E32"/>
              <w:left w:val="single" w:sz="6" w:space="0" w:color="001E32"/>
              <w:bottom w:val="single" w:sz="6" w:space="0" w:color="001E32"/>
              <w:right w:val="single" w:sz="6" w:space="0" w:color="001E32"/>
            </w:tcBorders>
            <w:tcMar>
              <w:top w:w="225" w:type="dxa"/>
              <w:left w:w="300" w:type="dxa"/>
              <w:bottom w:w="225" w:type="dxa"/>
              <w:right w:w="300" w:type="dxa"/>
            </w:tcMar>
            <w:vAlign w:val="center"/>
            <w:hideMark/>
          </w:tcPr>
          <w:p w:rsidR="00E35E28" w:rsidRPr="005D317A" w:rsidRDefault="00E35E28" w:rsidP="00E35E28">
            <w:pPr>
              <w:spacing w:before="100" w:beforeAutospacing="1" w:after="0" w:line="210" w:lineRule="atLeast"/>
              <w:rPr>
                <w:rFonts w:ascii="Times New Roman" w:eastAsia="Times New Roman" w:hAnsi="Times New Roman" w:cs="Times New Roman"/>
                <w:kern w:val="0"/>
                <w:sz w:val="21"/>
                <w:szCs w:val="21"/>
                <w:lang w:val="en-US" w:eastAsia="ru-RU"/>
                <w14:ligatures w14:val="none"/>
              </w:rPr>
            </w:pPr>
            <w:r w:rsidRPr="005D317A">
              <w:rPr>
                <w:rFonts w:ascii="Times New Roman" w:eastAsia="Times New Roman" w:hAnsi="Times New Roman" w:cs="Times New Roman"/>
                <w:kern w:val="0"/>
                <w:sz w:val="21"/>
                <w:szCs w:val="21"/>
                <w:lang w:val="en-US" w:eastAsia="ru-RU"/>
                <w14:ligatures w14:val="none"/>
              </w:rPr>
              <w:t>The processing of personal data is necessary to fulfill the duties (powers) provided for by legislative acts (paragraph 20 of article 6, paragraph 17 of paragraph 2 of article 8 of the Law dated 05/07/2021 No. 99-Z “On the protection of personal data”, article 12 of the Law dated 07/18/2011 No. 300-Z “On appeals from citizens and legal entities”)</w:t>
            </w:r>
          </w:p>
        </w:tc>
        <w:tc>
          <w:tcPr>
            <w:tcW w:w="2489" w:type="dxa"/>
            <w:tcBorders>
              <w:top w:val="single" w:sz="6" w:space="0" w:color="001E32"/>
              <w:left w:val="single" w:sz="6" w:space="0" w:color="001E32"/>
              <w:bottom w:val="single" w:sz="6" w:space="0" w:color="001E32"/>
              <w:right w:val="single" w:sz="6" w:space="0" w:color="001E32"/>
            </w:tcBorders>
            <w:tcMar>
              <w:top w:w="225" w:type="dxa"/>
              <w:left w:w="300" w:type="dxa"/>
              <w:bottom w:w="225" w:type="dxa"/>
              <w:right w:w="300" w:type="dxa"/>
            </w:tcMar>
            <w:vAlign w:val="center"/>
            <w:hideMark/>
          </w:tcPr>
          <w:p w:rsidR="00E35E28" w:rsidRPr="005D317A" w:rsidRDefault="00E35E28" w:rsidP="003E2D49">
            <w:pPr>
              <w:spacing w:before="100" w:beforeAutospacing="1" w:after="0" w:line="210" w:lineRule="atLeast"/>
              <w:rPr>
                <w:rFonts w:ascii="Times New Roman" w:eastAsia="Times New Roman" w:hAnsi="Times New Roman" w:cs="Times New Roman"/>
                <w:kern w:val="0"/>
                <w:sz w:val="21"/>
                <w:szCs w:val="21"/>
                <w:lang w:val="en-US" w:eastAsia="ru-RU"/>
                <w14:ligatures w14:val="none"/>
              </w:rPr>
            </w:pPr>
            <w:r w:rsidRPr="005D317A">
              <w:rPr>
                <w:rFonts w:ascii="Times New Roman" w:eastAsia="Times New Roman" w:hAnsi="Times New Roman" w:cs="Times New Roman"/>
                <w:kern w:val="0"/>
                <w:sz w:val="21"/>
                <w:szCs w:val="21"/>
                <w:lang w:val="en-US" w:eastAsia="ru-RU"/>
                <w14:ligatures w14:val="none"/>
              </w:rPr>
              <w:t>5 years from the date of last request,</w:t>
            </w:r>
          </w:p>
          <w:p w:rsidR="00E35E28" w:rsidRPr="005D317A" w:rsidRDefault="00E35E28" w:rsidP="003E2D49">
            <w:pPr>
              <w:spacing w:before="100" w:beforeAutospacing="1" w:after="0" w:line="210" w:lineRule="atLeast"/>
              <w:rPr>
                <w:rFonts w:ascii="Times New Roman" w:eastAsia="Times New Roman" w:hAnsi="Times New Roman" w:cs="Times New Roman"/>
                <w:kern w:val="0"/>
                <w:sz w:val="21"/>
                <w:szCs w:val="21"/>
                <w:lang w:val="en-US" w:eastAsia="ru-RU"/>
                <w14:ligatures w14:val="none"/>
              </w:rPr>
            </w:pPr>
            <w:r w:rsidRPr="005D317A">
              <w:rPr>
                <w:rFonts w:ascii="Times New Roman" w:eastAsia="Times New Roman" w:hAnsi="Times New Roman" w:cs="Times New Roman"/>
                <w:kern w:val="0"/>
                <w:sz w:val="21"/>
                <w:szCs w:val="21"/>
                <w:lang w:val="en-US" w:eastAsia="ru-RU"/>
                <w14:ligatures w14:val="none"/>
              </w:rPr>
              <w:t>5 years after the end of maintaining the book of comments and suggestions and transferring it to the archive of the organization</w:t>
            </w:r>
          </w:p>
        </w:tc>
      </w:tr>
      <w:tr w:rsidR="009A03F0" w:rsidRPr="005D317A" w:rsidTr="003E2D49">
        <w:tc>
          <w:tcPr>
            <w:tcW w:w="988" w:type="dxa"/>
            <w:tcBorders>
              <w:top w:val="single" w:sz="6" w:space="0" w:color="001E32"/>
              <w:left w:val="single" w:sz="6" w:space="0" w:color="001E32"/>
              <w:bottom w:val="single" w:sz="6" w:space="0" w:color="001E32"/>
              <w:right w:val="single" w:sz="6" w:space="0" w:color="001E32"/>
            </w:tcBorders>
            <w:tcMar>
              <w:top w:w="225" w:type="dxa"/>
              <w:left w:w="300" w:type="dxa"/>
              <w:bottom w:w="225" w:type="dxa"/>
              <w:right w:w="300" w:type="dxa"/>
            </w:tcMar>
            <w:vAlign w:val="center"/>
          </w:tcPr>
          <w:p w:rsidR="009A03F0" w:rsidRPr="003E2D49" w:rsidRDefault="00B32125" w:rsidP="00E35E28">
            <w:pPr>
              <w:spacing w:before="100" w:beforeAutospacing="1" w:after="0" w:line="210" w:lineRule="atLeast"/>
              <w:rPr>
                <w:rFonts w:ascii="Times New Roman" w:eastAsia="Times New Roman" w:hAnsi="Times New Roman" w:cs="Times New Roman"/>
                <w:kern w:val="0"/>
                <w:sz w:val="21"/>
                <w:szCs w:val="21"/>
                <w:lang w:eastAsia="ru-RU"/>
                <w14:ligatures w14:val="none"/>
              </w:rPr>
            </w:pPr>
            <w:r>
              <w:rPr>
                <w:rFonts w:ascii="Times New Roman" w:eastAsia="Times New Roman" w:hAnsi="Times New Roman" w:cs="Times New Roman"/>
                <w:kern w:val="0"/>
                <w:sz w:val="21"/>
                <w:szCs w:val="21"/>
                <w:lang w:eastAsia="ru-RU"/>
                <w14:ligatures w14:val="none"/>
              </w:rPr>
              <w:t>7.</w:t>
            </w:r>
          </w:p>
        </w:tc>
        <w:tc>
          <w:tcPr>
            <w:tcW w:w="2550" w:type="dxa"/>
            <w:tcBorders>
              <w:top w:val="single" w:sz="6" w:space="0" w:color="001E32"/>
              <w:left w:val="single" w:sz="6" w:space="0" w:color="001E32"/>
              <w:bottom w:val="single" w:sz="6" w:space="0" w:color="001E32"/>
              <w:right w:val="single" w:sz="6" w:space="0" w:color="001E32"/>
            </w:tcBorders>
            <w:tcMar>
              <w:top w:w="225" w:type="dxa"/>
              <w:left w:w="300" w:type="dxa"/>
              <w:bottom w:w="225" w:type="dxa"/>
              <w:right w:w="300" w:type="dxa"/>
            </w:tcMar>
            <w:vAlign w:val="center"/>
          </w:tcPr>
          <w:p w:rsidR="009A03F0" w:rsidRPr="005D317A" w:rsidRDefault="009A03F0" w:rsidP="00E35E28">
            <w:pPr>
              <w:spacing w:before="100" w:beforeAutospacing="1" w:after="0" w:line="210" w:lineRule="atLeast"/>
              <w:rPr>
                <w:rFonts w:ascii="Times New Roman" w:eastAsia="Times New Roman" w:hAnsi="Times New Roman" w:cs="Times New Roman"/>
                <w:kern w:val="0"/>
                <w:sz w:val="21"/>
                <w:szCs w:val="21"/>
                <w:lang w:val="en-US" w:eastAsia="ru-RU"/>
                <w14:ligatures w14:val="none"/>
              </w:rPr>
            </w:pPr>
            <w:r w:rsidRPr="005D317A">
              <w:rPr>
                <w:rFonts w:ascii="Times New Roman" w:eastAsia="Times New Roman" w:hAnsi="Times New Roman" w:cs="Times New Roman"/>
                <w:kern w:val="0"/>
                <w:sz w:val="21"/>
                <w:szCs w:val="21"/>
                <w:lang w:val="en-US" w:eastAsia="ru-RU"/>
                <w14:ligatures w14:val="none"/>
              </w:rPr>
              <w:t xml:space="preserve">Consideration of candidates (application forms (resumes) of </w:t>
            </w:r>
            <w:r w:rsidRPr="005D317A">
              <w:rPr>
                <w:rFonts w:ascii="Times New Roman" w:eastAsia="Times New Roman" w:hAnsi="Times New Roman" w:cs="Times New Roman"/>
                <w:kern w:val="0"/>
                <w:sz w:val="21"/>
                <w:szCs w:val="21"/>
                <w:lang w:val="en-US" w:eastAsia="ru-RU"/>
                <w14:ligatures w14:val="none"/>
              </w:rPr>
              <w:lastRenderedPageBreak/>
              <w:t>applicants) for vacant positions in order to conclude an employment contract</w:t>
            </w:r>
          </w:p>
        </w:tc>
        <w:tc>
          <w:tcPr>
            <w:tcW w:w="2904" w:type="dxa"/>
            <w:tcBorders>
              <w:top w:val="single" w:sz="6" w:space="0" w:color="001E32"/>
              <w:left w:val="single" w:sz="6" w:space="0" w:color="001E32"/>
              <w:bottom w:val="single" w:sz="6" w:space="0" w:color="001E32"/>
              <w:right w:val="single" w:sz="6" w:space="0" w:color="001E32"/>
            </w:tcBorders>
            <w:tcMar>
              <w:top w:w="225" w:type="dxa"/>
              <w:left w:w="300" w:type="dxa"/>
              <w:bottom w:w="225" w:type="dxa"/>
              <w:right w:w="300" w:type="dxa"/>
            </w:tcMar>
            <w:vAlign w:val="center"/>
          </w:tcPr>
          <w:p w:rsidR="009A03F0" w:rsidRPr="005D317A" w:rsidRDefault="009A03F0" w:rsidP="00E35E28">
            <w:pPr>
              <w:spacing w:before="100" w:beforeAutospacing="1" w:after="0" w:line="210" w:lineRule="atLeast"/>
              <w:rPr>
                <w:rFonts w:ascii="Times New Roman" w:eastAsia="Times New Roman" w:hAnsi="Times New Roman" w:cs="Times New Roman"/>
                <w:kern w:val="0"/>
                <w:sz w:val="21"/>
                <w:szCs w:val="21"/>
                <w:lang w:val="en-US" w:eastAsia="ru-RU"/>
                <w14:ligatures w14:val="none"/>
              </w:rPr>
            </w:pPr>
            <w:r w:rsidRPr="005D317A">
              <w:rPr>
                <w:rFonts w:ascii="Times New Roman" w:eastAsia="Times New Roman" w:hAnsi="Times New Roman" w:cs="Times New Roman"/>
                <w:kern w:val="0"/>
                <w:sz w:val="21"/>
                <w:szCs w:val="21"/>
                <w:lang w:val="en-US" w:eastAsia="ru-RU"/>
                <w14:ligatures w14:val="none"/>
              </w:rPr>
              <w:lastRenderedPageBreak/>
              <w:t>Individuals (job applicants) who submitted applications (resumes)</w:t>
            </w:r>
          </w:p>
        </w:tc>
        <w:tc>
          <w:tcPr>
            <w:tcW w:w="3075" w:type="dxa"/>
            <w:tcBorders>
              <w:top w:val="single" w:sz="6" w:space="0" w:color="001E32"/>
              <w:left w:val="single" w:sz="6" w:space="0" w:color="001E32"/>
              <w:bottom w:val="single" w:sz="6" w:space="0" w:color="001E32"/>
              <w:right w:val="single" w:sz="6" w:space="0" w:color="001E32"/>
            </w:tcBorders>
            <w:tcMar>
              <w:top w:w="225" w:type="dxa"/>
              <w:left w:w="300" w:type="dxa"/>
              <w:bottom w:w="225" w:type="dxa"/>
              <w:right w:w="300" w:type="dxa"/>
            </w:tcMar>
            <w:vAlign w:val="center"/>
          </w:tcPr>
          <w:p w:rsidR="009A03F0" w:rsidRPr="005D317A" w:rsidRDefault="009A03F0" w:rsidP="00E35E28">
            <w:pPr>
              <w:spacing w:before="100" w:beforeAutospacing="1" w:after="0" w:line="210" w:lineRule="atLeast"/>
              <w:rPr>
                <w:rFonts w:ascii="Times New Roman" w:eastAsia="Times New Roman" w:hAnsi="Times New Roman" w:cs="Times New Roman"/>
                <w:kern w:val="0"/>
                <w:sz w:val="21"/>
                <w:szCs w:val="21"/>
                <w:lang w:val="en-US" w:eastAsia="ru-RU"/>
                <w14:ligatures w14:val="none"/>
              </w:rPr>
            </w:pPr>
            <w:r w:rsidRPr="005D317A">
              <w:rPr>
                <w:rFonts w:ascii="Times New Roman" w:eastAsia="Times New Roman" w:hAnsi="Times New Roman" w:cs="Times New Roman"/>
                <w:kern w:val="0"/>
                <w:sz w:val="21"/>
                <w:szCs w:val="21"/>
                <w:lang w:val="en-US" w:eastAsia="ru-RU"/>
                <w14:ligatures w14:val="none"/>
              </w:rPr>
              <w:t xml:space="preserve">Photo image, surname, first name, patronymic, date of birth, citizenship, place of </w:t>
            </w:r>
            <w:r w:rsidRPr="005D317A">
              <w:rPr>
                <w:rFonts w:ascii="Times New Roman" w:eastAsia="Times New Roman" w:hAnsi="Times New Roman" w:cs="Times New Roman"/>
                <w:kern w:val="0"/>
                <w:sz w:val="21"/>
                <w:szCs w:val="21"/>
                <w:lang w:val="en-US" w:eastAsia="ru-RU"/>
                <w14:ligatures w14:val="none"/>
              </w:rPr>
              <w:lastRenderedPageBreak/>
              <w:t>birth, marital status, address of residence (registration), contact phone number, email address, information about education, labor activity, military registration, presence of minor children, involvement in administrative and criminal liability and other data specified in the application form (resume) of the applicant</w:t>
            </w:r>
          </w:p>
        </w:tc>
        <w:tc>
          <w:tcPr>
            <w:tcW w:w="2382" w:type="dxa"/>
            <w:tcBorders>
              <w:top w:val="single" w:sz="6" w:space="0" w:color="001E32"/>
              <w:left w:val="single" w:sz="6" w:space="0" w:color="001E32"/>
              <w:bottom w:val="single" w:sz="6" w:space="0" w:color="001E32"/>
              <w:right w:val="single" w:sz="6" w:space="0" w:color="001E32"/>
            </w:tcBorders>
            <w:tcMar>
              <w:top w:w="225" w:type="dxa"/>
              <w:left w:w="300" w:type="dxa"/>
              <w:bottom w:w="225" w:type="dxa"/>
              <w:right w:w="300" w:type="dxa"/>
            </w:tcMar>
            <w:vAlign w:val="center"/>
          </w:tcPr>
          <w:p w:rsidR="009A03F0" w:rsidRPr="005D317A" w:rsidRDefault="009A03F0" w:rsidP="009A03F0">
            <w:pPr>
              <w:spacing w:before="100" w:beforeAutospacing="1" w:after="0" w:line="210" w:lineRule="atLeast"/>
              <w:rPr>
                <w:rFonts w:ascii="Times New Roman" w:eastAsia="Times New Roman" w:hAnsi="Times New Roman" w:cs="Times New Roman"/>
                <w:kern w:val="0"/>
                <w:sz w:val="21"/>
                <w:szCs w:val="21"/>
                <w:lang w:val="en-US" w:eastAsia="ru-RU"/>
                <w14:ligatures w14:val="none"/>
              </w:rPr>
            </w:pPr>
            <w:proofErr w:type="spellStart"/>
            <w:proofErr w:type="gramStart"/>
            <w:r w:rsidRPr="005D317A">
              <w:rPr>
                <w:rFonts w:ascii="Times New Roman" w:eastAsiaTheme="minorEastAsia" w:hAnsi="Times New Roman" w:cs="Times New Roman"/>
                <w:sz w:val="21"/>
                <w:szCs w:val="21"/>
                <w:lang w:val="en-US" w:eastAsia="ru-RU"/>
              </w:rPr>
              <w:lastRenderedPageBreak/>
              <w:t>para</w:t>
            </w:r>
            <w:proofErr w:type="spellEnd"/>
            <w:proofErr w:type="gramEnd"/>
            <w:r w:rsidRPr="005D317A">
              <w:rPr>
                <w:rFonts w:ascii="Times New Roman" w:eastAsiaTheme="minorEastAsia" w:hAnsi="Times New Roman" w:cs="Times New Roman"/>
                <w:sz w:val="21"/>
                <w:szCs w:val="21"/>
                <w:lang w:val="en-US" w:eastAsia="ru-RU"/>
              </w:rPr>
              <w:t>. 16th century 6</w:t>
            </w:r>
            <w:r w:rsidRPr="005D317A">
              <w:rPr>
                <w:rFonts w:ascii="Times New Roman" w:hAnsi="Times New Roman" w:cs="Times New Roman"/>
                <w:sz w:val="21"/>
                <w:szCs w:val="21"/>
                <w:lang w:val="en-US"/>
              </w:rPr>
              <w:t xml:space="preserve">Law of the Republic of Belarus </w:t>
            </w:r>
            <w:r w:rsidRPr="005D317A">
              <w:rPr>
                <w:rFonts w:ascii="Times New Roman" w:hAnsi="Times New Roman" w:cs="Times New Roman"/>
                <w:sz w:val="21"/>
                <w:szCs w:val="21"/>
                <w:lang w:val="en-US"/>
              </w:rPr>
              <w:lastRenderedPageBreak/>
              <w:t>of May 7, 2021 No. 99-Z “On the protection of personal data”</w:t>
            </w:r>
          </w:p>
        </w:tc>
        <w:tc>
          <w:tcPr>
            <w:tcW w:w="2489" w:type="dxa"/>
            <w:tcBorders>
              <w:top w:val="single" w:sz="6" w:space="0" w:color="001E32"/>
              <w:left w:val="single" w:sz="6" w:space="0" w:color="001E32"/>
              <w:bottom w:val="single" w:sz="6" w:space="0" w:color="001E32"/>
              <w:right w:val="single" w:sz="6" w:space="0" w:color="001E32"/>
            </w:tcBorders>
            <w:tcMar>
              <w:top w:w="225" w:type="dxa"/>
              <w:left w:w="300" w:type="dxa"/>
              <w:bottom w:w="225" w:type="dxa"/>
              <w:right w:w="300" w:type="dxa"/>
            </w:tcMar>
            <w:vAlign w:val="center"/>
          </w:tcPr>
          <w:p w:rsidR="009A03F0" w:rsidRPr="005D317A" w:rsidRDefault="009A03F0" w:rsidP="00E35E28">
            <w:pPr>
              <w:spacing w:before="100" w:beforeAutospacing="1" w:after="0" w:line="210" w:lineRule="atLeast"/>
              <w:rPr>
                <w:rFonts w:ascii="Times New Roman" w:eastAsia="Times New Roman" w:hAnsi="Times New Roman" w:cs="Times New Roman"/>
                <w:kern w:val="0"/>
                <w:sz w:val="21"/>
                <w:szCs w:val="21"/>
                <w:lang w:val="en-US" w:eastAsia="ru-RU"/>
                <w14:ligatures w14:val="none"/>
              </w:rPr>
            </w:pPr>
            <w:r w:rsidRPr="005D317A">
              <w:rPr>
                <w:rFonts w:ascii="Times New Roman" w:hAnsi="Times New Roman" w:cs="Times New Roman"/>
                <w:sz w:val="21"/>
                <w:szCs w:val="21"/>
                <w:lang w:val="en-US"/>
              </w:rPr>
              <w:lastRenderedPageBreak/>
              <w:t>until the decision on employment is made</w:t>
            </w:r>
          </w:p>
        </w:tc>
      </w:tr>
      <w:tr w:rsidR="00CC3540" w:rsidRPr="005D317A" w:rsidTr="00534643">
        <w:tc>
          <w:tcPr>
            <w:tcW w:w="988" w:type="dxa"/>
            <w:tcBorders>
              <w:top w:val="single" w:sz="6" w:space="0" w:color="001E32"/>
              <w:left w:val="single" w:sz="6" w:space="0" w:color="001E32"/>
              <w:bottom w:val="single" w:sz="6" w:space="0" w:color="001E32"/>
              <w:right w:val="single" w:sz="6" w:space="0" w:color="001E32"/>
            </w:tcBorders>
            <w:tcMar>
              <w:top w:w="225" w:type="dxa"/>
              <w:left w:w="300" w:type="dxa"/>
              <w:bottom w:w="225" w:type="dxa"/>
              <w:right w:w="300" w:type="dxa"/>
            </w:tcMar>
            <w:vAlign w:val="center"/>
            <w:hideMark/>
          </w:tcPr>
          <w:p w:rsidR="00CC3540" w:rsidRPr="001E5999" w:rsidRDefault="00B32125" w:rsidP="00CC3540">
            <w:pPr>
              <w:spacing w:before="100" w:beforeAutospacing="1" w:after="0" w:line="210" w:lineRule="atLeast"/>
              <w:rPr>
                <w:rFonts w:ascii="Times New Roman" w:eastAsia="Times New Roman" w:hAnsi="Times New Roman" w:cs="Times New Roman"/>
                <w:kern w:val="0"/>
                <w:sz w:val="21"/>
                <w:szCs w:val="21"/>
                <w:lang w:eastAsia="ru-RU"/>
                <w14:ligatures w14:val="none"/>
              </w:rPr>
            </w:pPr>
            <w:r>
              <w:rPr>
                <w:rFonts w:ascii="Times New Roman" w:eastAsia="Times New Roman" w:hAnsi="Times New Roman" w:cs="Times New Roman"/>
                <w:kern w:val="0"/>
                <w:sz w:val="21"/>
                <w:szCs w:val="21"/>
                <w:lang w:eastAsia="ru-RU"/>
                <w14:ligatures w14:val="none"/>
              </w:rPr>
              <w:lastRenderedPageBreak/>
              <w:t>8.</w:t>
            </w:r>
          </w:p>
        </w:tc>
        <w:tc>
          <w:tcPr>
            <w:tcW w:w="2550" w:type="dxa"/>
            <w:tcBorders>
              <w:top w:val="single" w:sz="6" w:space="0" w:color="001E32"/>
              <w:left w:val="single" w:sz="6" w:space="0" w:color="001E32"/>
              <w:bottom w:val="single" w:sz="6" w:space="0" w:color="001E32"/>
              <w:right w:val="single" w:sz="6" w:space="0" w:color="001E32"/>
            </w:tcBorders>
            <w:tcMar>
              <w:top w:w="225" w:type="dxa"/>
              <w:left w:w="300" w:type="dxa"/>
              <w:bottom w:w="225" w:type="dxa"/>
              <w:right w:w="300" w:type="dxa"/>
            </w:tcMar>
            <w:vAlign w:val="center"/>
            <w:hideMark/>
          </w:tcPr>
          <w:p w:rsidR="00CC3540" w:rsidRPr="005D317A" w:rsidRDefault="00CC3540" w:rsidP="00CC3540">
            <w:pPr>
              <w:spacing w:before="100" w:beforeAutospacing="1" w:after="0" w:line="210" w:lineRule="atLeast"/>
              <w:rPr>
                <w:rFonts w:ascii="Times New Roman" w:eastAsia="Times New Roman" w:hAnsi="Times New Roman" w:cs="Times New Roman"/>
                <w:kern w:val="0"/>
                <w:sz w:val="21"/>
                <w:szCs w:val="21"/>
                <w:lang w:val="en-US" w:eastAsia="ru-RU"/>
                <w14:ligatures w14:val="none"/>
              </w:rPr>
            </w:pPr>
            <w:r w:rsidRPr="005D317A">
              <w:rPr>
                <w:rFonts w:ascii="Times New Roman" w:eastAsia="Times New Roman" w:hAnsi="Times New Roman" w:cs="Times New Roman"/>
                <w:kern w:val="0"/>
                <w:sz w:val="21"/>
                <w:szCs w:val="21"/>
                <w:lang w:val="en-US" w:eastAsia="ru-RU"/>
                <w14:ligatures w14:val="none"/>
              </w:rPr>
              <w:t>Consideration of applications from personal data subjects</w:t>
            </w:r>
          </w:p>
        </w:tc>
        <w:tc>
          <w:tcPr>
            <w:tcW w:w="2904" w:type="dxa"/>
            <w:tcBorders>
              <w:top w:val="single" w:sz="6" w:space="0" w:color="001E32"/>
              <w:left w:val="single" w:sz="6" w:space="0" w:color="001E32"/>
              <w:bottom w:val="single" w:sz="6" w:space="0" w:color="001E32"/>
              <w:right w:val="single" w:sz="6" w:space="0" w:color="001E32"/>
            </w:tcBorders>
            <w:tcMar>
              <w:top w:w="225" w:type="dxa"/>
              <w:left w:w="300" w:type="dxa"/>
              <w:bottom w:w="225" w:type="dxa"/>
              <w:right w:w="300" w:type="dxa"/>
            </w:tcMar>
            <w:vAlign w:val="center"/>
            <w:hideMark/>
          </w:tcPr>
          <w:p w:rsidR="00CC3540" w:rsidRPr="005D317A" w:rsidRDefault="00CC3540" w:rsidP="00CC3540">
            <w:pPr>
              <w:spacing w:before="100" w:beforeAutospacing="1" w:after="0" w:line="210" w:lineRule="atLeast"/>
              <w:rPr>
                <w:rFonts w:ascii="Times New Roman" w:eastAsia="Times New Roman" w:hAnsi="Times New Roman" w:cs="Times New Roman"/>
                <w:kern w:val="0"/>
                <w:sz w:val="21"/>
                <w:szCs w:val="21"/>
                <w:lang w:val="en-US" w:eastAsia="ru-RU"/>
                <w14:ligatures w14:val="none"/>
              </w:rPr>
            </w:pPr>
            <w:r w:rsidRPr="005D317A">
              <w:rPr>
                <w:rFonts w:ascii="Times New Roman" w:eastAsia="Times New Roman" w:hAnsi="Times New Roman" w:cs="Times New Roman"/>
                <w:kern w:val="0"/>
                <w:sz w:val="21"/>
                <w:szCs w:val="21"/>
                <w:lang w:val="en-US" w:eastAsia="ru-RU"/>
                <w14:ligatures w14:val="none"/>
              </w:rPr>
              <w:t>Individuals - subjects of personal data who have sent an application to exercise the rights provided for in Articles 10-13 of the Law of 05/07/2021 No. 99-Z “On the Protection of Personal Data”, other persons whose personal data are indicated in the application</w:t>
            </w:r>
          </w:p>
        </w:tc>
        <w:tc>
          <w:tcPr>
            <w:tcW w:w="3075" w:type="dxa"/>
            <w:tcBorders>
              <w:top w:val="single" w:sz="6" w:space="0" w:color="001E32"/>
              <w:left w:val="single" w:sz="6" w:space="0" w:color="001E32"/>
              <w:bottom w:val="single" w:sz="6" w:space="0" w:color="001E32"/>
              <w:right w:val="single" w:sz="6" w:space="0" w:color="001E32"/>
            </w:tcBorders>
            <w:tcMar>
              <w:top w:w="225" w:type="dxa"/>
              <w:left w:w="300" w:type="dxa"/>
              <w:bottom w:w="225" w:type="dxa"/>
              <w:right w:w="300" w:type="dxa"/>
            </w:tcMar>
            <w:vAlign w:val="center"/>
            <w:hideMark/>
          </w:tcPr>
          <w:p w:rsidR="00CC3540" w:rsidRPr="005D317A" w:rsidRDefault="00CC3540" w:rsidP="00CC3540">
            <w:pPr>
              <w:spacing w:before="100" w:beforeAutospacing="1" w:after="0" w:line="210" w:lineRule="atLeast"/>
              <w:rPr>
                <w:rFonts w:ascii="Times New Roman" w:eastAsia="Times New Roman" w:hAnsi="Times New Roman" w:cs="Times New Roman"/>
                <w:kern w:val="0"/>
                <w:sz w:val="21"/>
                <w:szCs w:val="21"/>
                <w:lang w:val="en-US" w:eastAsia="ru-RU"/>
                <w14:ligatures w14:val="none"/>
              </w:rPr>
            </w:pPr>
            <w:r w:rsidRPr="005D317A">
              <w:rPr>
                <w:rFonts w:ascii="Times New Roman" w:eastAsia="Times New Roman" w:hAnsi="Times New Roman" w:cs="Times New Roman"/>
                <w:kern w:val="0"/>
                <w:sz w:val="21"/>
                <w:szCs w:val="21"/>
                <w:lang w:val="en-US" w:eastAsia="ru-RU"/>
                <w14:ligatures w14:val="none"/>
              </w:rPr>
              <w:t>Last name, first name, patronymic, address of residence (place of stay), date of birth, identification number, number of the identity document of the subject of personal data, essence of the application, personal signature or electronic digital signature, other information specified in the application</w:t>
            </w:r>
          </w:p>
        </w:tc>
        <w:tc>
          <w:tcPr>
            <w:tcW w:w="2382" w:type="dxa"/>
            <w:tcBorders>
              <w:top w:val="single" w:sz="6" w:space="0" w:color="001E32"/>
              <w:left w:val="single" w:sz="6" w:space="0" w:color="001E32"/>
              <w:bottom w:val="single" w:sz="6" w:space="0" w:color="001E32"/>
              <w:right w:val="single" w:sz="6" w:space="0" w:color="001E32"/>
            </w:tcBorders>
            <w:tcMar>
              <w:top w:w="225" w:type="dxa"/>
              <w:left w:w="300" w:type="dxa"/>
              <w:bottom w:w="225" w:type="dxa"/>
              <w:right w:w="300" w:type="dxa"/>
            </w:tcMar>
            <w:vAlign w:val="center"/>
            <w:hideMark/>
          </w:tcPr>
          <w:p w:rsidR="00CC3540" w:rsidRPr="005D317A" w:rsidRDefault="00CC3540" w:rsidP="009A03F0">
            <w:pPr>
              <w:spacing w:before="100" w:beforeAutospacing="1" w:after="0" w:line="210" w:lineRule="atLeast"/>
              <w:rPr>
                <w:rFonts w:ascii="Times New Roman" w:eastAsia="Times New Roman" w:hAnsi="Times New Roman" w:cs="Times New Roman"/>
                <w:kern w:val="0"/>
                <w:sz w:val="21"/>
                <w:szCs w:val="21"/>
                <w:lang w:val="en-US" w:eastAsia="ru-RU"/>
                <w14:ligatures w14:val="none"/>
              </w:rPr>
            </w:pPr>
            <w:r w:rsidRPr="005D317A">
              <w:rPr>
                <w:rFonts w:ascii="Times New Roman" w:eastAsia="Times New Roman" w:hAnsi="Times New Roman" w:cs="Times New Roman"/>
                <w:kern w:val="0"/>
                <w:sz w:val="21"/>
                <w:szCs w:val="21"/>
                <w:lang w:val="en-US" w:eastAsia="ru-RU"/>
                <w14:ligatures w14:val="none"/>
              </w:rPr>
              <w:t>The processing of personal data without the consent of the subject of personal data is expressly provided for</w:t>
            </w:r>
          </w:p>
          <w:p w:rsidR="00CC3540" w:rsidRPr="005D317A" w:rsidRDefault="00CC3540" w:rsidP="00CC3540">
            <w:pPr>
              <w:spacing w:before="100" w:beforeAutospacing="1" w:after="0" w:line="210" w:lineRule="atLeast"/>
              <w:rPr>
                <w:rFonts w:ascii="Times New Roman" w:eastAsia="Times New Roman" w:hAnsi="Times New Roman" w:cs="Times New Roman"/>
                <w:kern w:val="0"/>
                <w:sz w:val="21"/>
                <w:szCs w:val="21"/>
                <w:lang w:val="en-US" w:eastAsia="ru-RU"/>
                <w14:ligatures w14:val="none"/>
              </w:rPr>
            </w:pPr>
            <w:r w:rsidRPr="005D317A">
              <w:rPr>
                <w:rFonts w:ascii="Times New Roman" w:eastAsia="Times New Roman" w:hAnsi="Times New Roman" w:cs="Times New Roman"/>
                <w:kern w:val="0"/>
                <w:sz w:val="21"/>
                <w:szCs w:val="21"/>
                <w:lang w:val="en-US" w:eastAsia="ru-RU"/>
                <w14:ligatures w14:val="none"/>
              </w:rPr>
              <w:t xml:space="preserve">Law of 05/07/2021 No. 99-Z “On the protection of personal data” and other legislative acts (paragraph 21 of article 6, paragraph 18 of paragraph 2 of article 8 and article </w:t>
            </w:r>
            <w:r w:rsidRPr="005D317A">
              <w:rPr>
                <w:rFonts w:ascii="Times New Roman" w:eastAsia="Times New Roman" w:hAnsi="Times New Roman" w:cs="Times New Roman"/>
                <w:kern w:val="0"/>
                <w:sz w:val="21"/>
                <w:szCs w:val="21"/>
                <w:lang w:val="en-US" w:eastAsia="ru-RU"/>
                <w14:ligatures w14:val="none"/>
              </w:rPr>
              <w:lastRenderedPageBreak/>
              <w:t>14 of the said Law)</w:t>
            </w:r>
          </w:p>
        </w:tc>
        <w:tc>
          <w:tcPr>
            <w:tcW w:w="2489" w:type="dxa"/>
            <w:tcBorders>
              <w:top w:val="single" w:sz="6" w:space="0" w:color="001E32"/>
              <w:left w:val="single" w:sz="6" w:space="0" w:color="001E32"/>
              <w:bottom w:val="single" w:sz="6" w:space="0" w:color="001E32"/>
              <w:right w:val="single" w:sz="6" w:space="0" w:color="001E32"/>
            </w:tcBorders>
            <w:tcMar>
              <w:top w:w="225" w:type="dxa"/>
              <w:left w:w="300" w:type="dxa"/>
              <w:bottom w:w="225" w:type="dxa"/>
              <w:right w:w="300" w:type="dxa"/>
            </w:tcMar>
            <w:vAlign w:val="center"/>
            <w:hideMark/>
          </w:tcPr>
          <w:p w:rsidR="00CC3540" w:rsidRPr="005D317A" w:rsidRDefault="00CC3540" w:rsidP="00CC3540">
            <w:pPr>
              <w:spacing w:before="100" w:beforeAutospacing="1" w:after="0" w:line="210" w:lineRule="atLeast"/>
              <w:rPr>
                <w:rFonts w:ascii="Times New Roman" w:eastAsia="Times New Roman" w:hAnsi="Times New Roman" w:cs="Times New Roman"/>
                <w:kern w:val="0"/>
                <w:sz w:val="21"/>
                <w:szCs w:val="21"/>
                <w:lang w:val="en-US" w:eastAsia="ru-RU"/>
                <w14:ligatures w14:val="none"/>
              </w:rPr>
            </w:pPr>
            <w:r w:rsidRPr="005D317A">
              <w:rPr>
                <w:rFonts w:ascii="Times New Roman" w:eastAsia="Times New Roman" w:hAnsi="Times New Roman" w:cs="Times New Roman"/>
                <w:kern w:val="0"/>
                <w:sz w:val="21"/>
                <w:szCs w:val="21"/>
                <w:lang w:val="en-US" w:eastAsia="ru-RU"/>
                <w14:ligatures w14:val="none"/>
              </w:rPr>
              <w:lastRenderedPageBreak/>
              <w:t>1 year from the date of receipt of the application</w:t>
            </w:r>
          </w:p>
        </w:tc>
      </w:tr>
      <w:tr w:rsidR="00FE4A58" w:rsidRPr="005D317A" w:rsidTr="003E2D49">
        <w:tc>
          <w:tcPr>
            <w:tcW w:w="988" w:type="dxa"/>
            <w:tcBorders>
              <w:top w:val="single" w:sz="6" w:space="0" w:color="001E32"/>
              <w:left w:val="single" w:sz="6" w:space="0" w:color="001E32"/>
              <w:bottom w:val="single" w:sz="6" w:space="0" w:color="001E32"/>
              <w:right w:val="single" w:sz="6" w:space="0" w:color="001E32"/>
            </w:tcBorders>
            <w:tcMar>
              <w:top w:w="225" w:type="dxa"/>
              <w:left w:w="300" w:type="dxa"/>
              <w:bottom w:w="225" w:type="dxa"/>
              <w:right w:w="300" w:type="dxa"/>
            </w:tcMar>
            <w:vAlign w:val="center"/>
          </w:tcPr>
          <w:p w:rsidR="00FE4A58" w:rsidDel="004065A7" w:rsidRDefault="00B32125" w:rsidP="00FE4A58">
            <w:pPr>
              <w:spacing w:before="100" w:beforeAutospacing="1" w:after="0" w:line="210" w:lineRule="atLeast"/>
              <w:rPr>
                <w:rFonts w:ascii="Times New Roman" w:eastAsia="Times New Roman" w:hAnsi="Times New Roman" w:cs="Times New Roman"/>
                <w:kern w:val="0"/>
                <w:sz w:val="21"/>
                <w:szCs w:val="21"/>
                <w:lang w:eastAsia="ru-RU"/>
                <w14:ligatures w14:val="none"/>
              </w:rPr>
            </w:pPr>
            <w:r>
              <w:rPr>
                <w:rFonts w:ascii="Times New Roman" w:eastAsia="Times New Roman" w:hAnsi="Times New Roman" w:cs="Times New Roman"/>
                <w:kern w:val="0"/>
                <w:sz w:val="21"/>
                <w:szCs w:val="21"/>
                <w:lang w:eastAsia="ru-RU"/>
                <w14:ligatures w14:val="none"/>
              </w:rPr>
              <w:lastRenderedPageBreak/>
              <w:t>9.</w:t>
            </w:r>
          </w:p>
        </w:tc>
        <w:tc>
          <w:tcPr>
            <w:tcW w:w="2550" w:type="dxa"/>
            <w:tcBorders>
              <w:top w:val="single" w:sz="6" w:space="0" w:color="001E32"/>
              <w:left w:val="single" w:sz="6" w:space="0" w:color="001E32"/>
              <w:bottom w:val="single" w:sz="6" w:space="0" w:color="001E32"/>
              <w:right w:val="single" w:sz="6" w:space="0" w:color="001E32"/>
            </w:tcBorders>
            <w:tcMar>
              <w:top w:w="225" w:type="dxa"/>
              <w:left w:w="300" w:type="dxa"/>
              <w:bottom w:w="225" w:type="dxa"/>
              <w:right w:w="300" w:type="dxa"/>
            </w:tcMar>
            <w:vAlign w:val="center"/>
          </w:tcPr>
          <w:p w:rsidR="00FE4A58" w:rsidRPr="005D317A" w:rsidDel="004065A7" w:rsidRDefault="00FE4A58" w:rsidP="00FE4A58">
            <w:pPr>
              <w:spacing w:before="100" w:beforeAutospacing="1" w:after="0" w:line="210" w:lineRule="atLeast"/>
              <w:rPr>
                <w:rFonts w:ascii="Times New Roman" w:eastAsia="Times New Roman" w:hAnsi="Times New Roman" w:cs="Times New Roman"/>
                <w:kern w:val="0"/>
                <w:sz w:val="21"/>
                <w:szCs w:val="21"/>
                <w:lang w:val="en-US" w:eastAsia="ru-RU"/>
                <w14:ligatures w14:val="none"/>
              </w:rPr>
            </w:pPr>
            <w:r w:rsidRPr="005D317A">
              <w:rPr>
                <w:rFonts w:ascii="Times New Roman" w:eastAsia="Times New Roman" w:hAnsi="Times New Roman" w:cs="Times New Roman"/>
                <w:kern w:val="0"/>
                <w:sz w:val="21"/>
                <w:szCs w:val="21"/>
                <w:lang w:val="en-US" w:eastAsia="ru-RU"/>
                <w14:ligatures w14:val="none"/>
              </w:rPr>
              <w:t>Increasing control over the quality of customer service in the contact center (including resolving possible conflict situations, managing the quality of consultations)</w:t>
            </w:r>
          </w:p>
        </w:tc>
        <w:tc>
          <w:tcPr>
            <w:tcW w:w="2904" w:type="dxa"/>
            <w:tcBorders>
              <w:top w:val="single" w:sz="6" w:space="0" w:color="001E32"/>
              <w:left w:val="single" w:sz="6" w:space="0" w:color="001E32"/>
              <w:bottom w:val="single" w:sz="6" w:space="0" w:color="001E32"/>
              <w:right w:val="single" w:sz="6" w:space="0" w:color="001E32"/>
            </w:tcBorders>
            <w:tcMar>
              <w:top w:w="225" w:type="dxa"/>
              <w:left w:w="300" w:type="dxa"/>
              <w:bottom w:w="225" w:type="dxa"/>
              <w:right w:w="300" w:type="dxa"/>
            </w:tcMar>
            <w:vAlign w:val="center"/>
          </w:tcPr>
          <w:p w:rsidR="00FE4A58" w:rsidRPr="005D317A" w:rsidDel="004065A7" w:rsidRDefault="00FE4A58" w:rsidP="00FE4A58">
            <w:pPr>
              <w:spacing w:before="100" w:beforeAutospacing="1" w:after="0" w:line="210" w:lineRule="atLeast"/>
              <w:rPr>
                <w:rFonts w:ascii="Times New Roman" w:eastAsia="Times New Roman" w:hAnsi="Times New Roman" w:cs="Times New Roman"/>
                <w:kern w:val="0"/>
                <w:sz w:val="21"/>
                <w:szCs w:val="21"/>
                <w:lang w:val="en-US" w:eastAsia="ru-RU"/>
                <w14:ligatures w14:val="none"/>
              </w:rPr>
            </w:pPr>
            <w:r w:rsidRPr="005D317A">
              <w:rPr>
                <w:rFonts w:ascii="Times New Roman" w:eastAsia="Times New Roman" w:hAnsi="Times New Roman" w:cs="Times New Roman"/>
                <w:kern w:val="0"/>
                <w:sz w:val="21"/>
                <w:szCs w:val="21"/>
                <w:lang w:val="en-US" w:eastAsia="ru-RU"/>
                <w14:ligatures w14:val="none"/>
              </w:rPr>
              <w:t>Clients, consumers, buyers</w:t>
            </w:r>
            <w:r w:rsidR="005D317A" w:rsidRPr="005D317A">
              <w:rPr>
                <w:rFonts w:ascii="Times New Roman" w:eastAsia="Times New Roman" w:hAnsi="Times New Roman" w:cs="Times New Roman"/>
                <w:kern w:val="0"/>
                <w:sz w:val="21"/>
                <w:szCs w:val="21"/>
                <w:lang w:val="en-US" w:eastAsia="ru-RU"/>
                <w14:ligatures w14:val="none"/>
              </w:rPr>
              <w:t xml:space="preserve"> </w:t>
            </w:r>
            <w:r w:rsidR="00896DE3" w:rsidRPr="005D317A">
              <w:rPr>
                <w:rFonts w:ascii="Times New Roman" w:hAnsi="Times New Roman" w:cs="Times New Roman"/>
                <w:sz w:val="21"/>
                <w:szCs w:val="21"/>
                <w:lang w:val="en-US" w:eastAsia="ru-RU"/>
              </w:rPr>
              <w:t>site</w:t>
            </w:r>
            <w:r w:rsidR="005D317A" w:rsidRPr="005D317A">
              <w:rPr>
                <w:rFonts w:ascii="Times New Roman" w:hAnsi="Times New Roman" w:cs="Times New Roman"/>
                <w:sz w:val="21"/>
                <w:szCs w:val="21"/>
                <w:lang w:val="en-US" w:eastAsia="ru-RU"/>
              </w:rPr>
              <w:t xml:space="preserve"> </w:t>
            </w:r>
            <w:bookmarkStart w:id="0" w:name="_GoBack"/>
            <w:bookmarkEnd w:id="0"/>
            <w:r w:rsidR="00E33046">
              <w:fldChar w:fldCharType="begin"/>
            </w:r>
            <w:r w:rsidR="00E33046" w:rsidRPr="005D317A">
              <w:rPr>
                <w:lang w:val="en-US"/>
              </w:rPr>
              <w:instrText xml:space="preserve"> HYPERLINK "https://e-moroz.by" </w:instrText>
            </w:r>
            <w:r w:rsidR="00E33046">
              <w:fldChar w:fldCharType="separate"/>
            </w:r>
            <w:r w:rsidR="00896DE3" w:rsidRPr="00896DE3">
              <w:rPr>
                <w:rStyle w:val="a5"/>
                <w:rFonts w:ascii="Times New Roman" w:hAnsi="Times New Roman" w:cs="Times New Roman"/>
                <w:sz w:val="21"/>
                <w:szCs w:val="21"/>
                <w:lang w:val="en-US" w:eastAsia="ru-RU"/>
              </w:rPr>
              <w:t>https://e-moroz.by</w:t>
            </w:r>
            <w:r w:rsidR="00E33046">
              <w:rPr>
                <w:rStyle w:val="a5"/>
                <w:rFonts w:ascii="Times New Roman" w:hAnsi="Times New Roman" w:cs="Times New Roman"/>
                <w:sz w:val="21"/>
                <w:szCs w:val="21"/>
                <w:lang w:val="en-US" w:eastAsia="ru-RU"/>
              </w:rPr>
              <w:fldChar w:fldCharType="end"/>
            </w:r>
          </w:p>
        </w:tc>
        <w:tc>
          <w:tcPr>
            <w:tcW w:w="3075" w:type="dxa"/>
            <w:tcBorders>
              <w:top w:val="single" w:sz="6" w:space="0" w:color="001E32"/>
              <w:left w:val="single" w:sz="6" w:space="0" w:color="001E32"/>
              <w:bottom w:val="single" w:sz="6" w:space="0" w:color="001E32"/>
              <w:right w:val="single" w:sz="6" w:space="0" w:color="001E32"/>
            </w:tcBorders>
            <w:tcMar>
              <w:top w:w="225" w:type="dxa"/>
              <w:left w:w="300" w:type="dxa"/>
              <w:bottom w:w="225" w:type="dxa"/>
              <w:right w:w="300" w:type="dxa"/>
            </w:tcMar>
            <w:vAlign w:val="center"/>
          </w:tcPr>
          <w:p w:rsidR="00FE4A58" w:rsidRPr="005D317A" w:rsidDel="004065A7" w:rsidRDefault="00FE4A58" w:rsidP="00FE4A58">
            <w:pPr>
              <w:spacing w:before="100" w:beforeAutospacing="1" w:after="0" w:line="210" w:lineRule="atLeast"/>
              <w:rPr>
                <w:rFonts w:ascii="Times New Roman" w:eastAsia="Times New Roman" w:hAnsi="Times New Roman" w:cs="Times New Roman"/>
                <w:kern w:val="0"/>
                <w:sz w:val="21"/>
                <w:szCs w:val="21"/>
                <w:lang w:val="en-US" w:eastAsia="ru-RU"/>
                <w14:ligatures w14:val="none"/>
              </w:rPr>
            </w:pPr>
            <w:r w:rsidRPr="005D317A">
              <w:rPr>
                <w:rFonts w:ascii="Times New Roman" w:eastAsia="Times New Roman" w:hAnsi="Times New Roman" w:cs="Times New Roman"/>
                <w:kern w:val="0"/>
                <w:sz w:val="21"/>
                <w:szCs w:val="21"/>
                <w:lang w:val="en-US" w:eastAsia="ru-RU"/>
                <w14:ligatures w14:val="none"/>
              </w:rPr>
              <w:t>An audio recording of a telephone conversation, the telephone number of the subscriber from whom the call was made, other personal data specified during the telephone conversation</w:t>
            </w:r>
          </w:p>
        </w:tc>
        <w:tc>
          <w:tcPr>
            <w:tcW w:w="2382" w:type="dxa"/>
            <w:tcBorders>
              <w:top w:val="single" w:sz="6" w:space="0" w:color="001E32"/>
              <w:left w:val="single" w:sz="6" w:space="0" w:color="001E32"/>
              <w:bottom w:val="single" w:sz="6" w:space="0" w:color="001E32"/>
              <w:right w:val="single" w:sz="6" w:space="0" w:color="001E32"/>
            </w:tcBorders>
            <w:tcMar>
              <w:top w:w="225" w:type="dxa"/>
              <w:left w:w="300" w:type="dxa"/>
              <w:bottom w:w="225" w:type="dxa"/>
              <w:right w:w="300" w:type="dxa"/>
            </w:tcMar>
            <w:vAlign w:val="center"/>
          </w:tcPr>
          <w:p w:rsidR="00FE4A58" w:rsidRPr="005D317A" w:rsidDel="004065A7" w:rsidRDefault="00FE4A58" w:rsidP="00FE4A58">
            <w:pPr>
              <w:spacing w:before="100" w:beforeAutospacing="1" w:after="0" w:line="210" w:lineRule="atLeast"/>
              <w:rPr>
                <w:rFonts w:ascii="Times New Roman" w:eastAsia="Times New Roman" w:hAnsi="Times New Roman" w:cs="Times New Roman"/>
                <w:kern w:val="0"/>
                <w:sz w:val="21"/>
                <w:szCs w:val="21"/>
                <w:lang w:val="en-US" w:eastAsia="ru-RU"/>
                <w14:ligatures w14:val="none"/>
              </w:rPr>
            </w:pPr>
            <w:r w:rsidRPr="005D317A">
              <w:rPr>
                <w:rFonts w:ascii="Times New Roman" w:eastAsia="Times New Roman" w:hAnsi="Times New Roman" w:cs="Times New Roman"/>
                <w:kern w:val="0"/>
                <w:sz w:val="21"/>
                <w:szCs w:val="21"/>
                <w:lang w:val="en-US" w:eastAsia="ru-RU"/>
                <w14:ligatures w14:val="none"/>
              </w:rPr>
              <w:t>Consent (Article 5 of Law No. 99-Z dated 05/07/2021 “On the Protection of Personal Data”)</w:t>
            </w:r>
          </w:p>
        </w:tc>
        <w:tc>
          <w:tcPr>
            <w:tcW w:w="2489" w:type="dxa"/>
            <w:tcBorders>
              <w:top w:val="single" w:sz="6" w:space="0" w:color="001E32"/>
              <w:left w:val="single" w:sz="6" w:space="0" w:color="001E32"/>
              <w:bottom w:val="single" w:sz="6" w:space="0" w:color="001E32"/>
              <w:right w:val="single" w:sz="6" w:space="0" w:color="001E32"/>
            </w:tcBorders>
            <w:tcMar>
              <w:top w:w="225" w:type="dxa"/>
              <w:left w:w="300" w:type="dxa"/>
              <w:bottom w:w="225" w:type="dxa"/>
              <w:right w:w="300" w:type="dxa"/>
            </w:tcMar>
            <w:vAlign w:val="center"/>
          </w:tcPr>
          <w:p w:rsidR="00FE4A58" w:rsidRPr="005D317A" w:rsidDel="004065A7" w:rsidRDefault="00FE4A58" w:rsidP="00FE4A58">
            <w:pPr>
              <w:spacing w:before="100" w:beforeAutospacing="1" w:after="0" w:line="210" w:lineRule="atLeast"/>
              <w:rPr>
                <w:rFonts w:ascii="Times New Roman" w:eastAsia="Times New Roman" w:hAnsi="Times New Roman" w:cs="Times New Roman"/>
                <w:kern w:val="0"/>
                <w:sz w:val="21"/>
                <w:szCs w:val="21"/>
                <w:lang w:val="en-US" w:eastAsia="ru-RU"/>
                <w14:ligatures w14:val="none"/>
              </w:rPr>
            </w:pPr>
            <w:r w:rsidRPr="005D317A">
              <w:rPr>
                <w:rFonts w:ascii="Times New Roman" w:eastAsia="Times New Roman" w:hAnsi="Times New Roman" w:cs="Times New Roman"/>
                <w:kern w:val="0"/>
                <w:sz w:val="21"/>
                <w:szCs w:val="21"/>
                <w:lang w:val="en-US" w:eastAsia="ru-RU"/>
                <w14:ligatures w14:val="none"/>
              </w:rPr>
              <w:t>6 months from the date of consent</w:t>
            </w:r>
          </w:p>
        </w:tc>
      </w:tr>
    </w:tbl>
    <w:p w:rsidR="005C3020" w:rsidRPr="005D317A" w:rsidRDefault="005C3020">
      <w:pPr>
        <w:rPr>
          <w:rFonts w:ascii="Times New Roman" w:hAnsi="Times New Roman" w:cs="Times New Roman"/>
          <w:lang w:val="en-US"/>
        </w:rPr>
      </w:pPr>
    </w:p>
    <w:sectPr w:rsidR="005C3020" w:rsidRPr="005D317A" w:rsidSect="004E2101">
      <w:headerReference w:type="default" r:id="rId14"/>
      <w:pgSz w:w="16838" w:h="11906" w:orient="landscape"/>
      <w:pgMar w:top="1701" w:right="1134" w:bottom="850" w:left="1134" w:header="708" w:footer="708" w:gutter="0"/>
      <w:pgNumType w:start="1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046" w:rsidRDefault="00E33046" w:rsidP="00DD158D">
      <w:pPr>
        <w:spacing w:after="0" w:line="240" w:lineRule="auto"/>
      </w:pPr>
      <w:r>
        <w:separator/>
      </w:r>
    </w:p>
  </w:endnote>
  <w:endnote w:type="continuationSeparator" w:id="0">
    <w:p w:rsidR="00E33046" w:rsidRDefault="00E33046" w:rsidP="00DD1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panose1 w:val="02000000000000000000"/>
    <w:charset w:val="CC"/>
    <w:family w:val="auto"/>
    <w:pitch w:val="variable"/>
    <w:sig w:usb0="E00002FF" w:usb1="5000205B" w:usb2="0000002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046" w:rsidRDefault="00E33046" w:rsidP="00DD158D">
      <w:pPr>
        <w:spacing w:after="0" w:line="240" w:lineRule="auto"/>
      </w:pPr>
      <w:r>
        <w:separator/>
      </w:r>
    </w:p>
  </w:footnote>
  <w:footnote w:type="continuationSeparator" w:id="0">
    <w:p w:rsidR="00E33046" w:rsidRDefault="00E33046" w:rsidP="00DD15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331261751"/>
      <w:docPartObj>
        <w:docPartGallery w:val="Page Numbers (Top of Page)"/>
        <w:docPartUnique/>
      </w:docPartObj>
    </w:sdtPr>
    <w:sdtEndPr/>
    <w:sdtContent>
      <w:p w:rsidR="00DD158D" w:rsidRPr="00DD158D" w:rsidRDefault="00DD158D" w:rsidP="00DD158D">
        <w:pPr>
          <w:pStyle w:val="af"/>
          <w:jc w:val="right"/>
          <w:rPr>
            <w:rFonts w:ascii="Times New Roman" w:hAnsi="Times New Roman" w:cs="Times New Roman"/>
          </w:rPr>
        </w:pPr>
        <w:r w:rsidRPr="00DD158D">
          <w:rPr>
            <w:rFonts w:ascii="Times New Roman" w:hAnsi="Times New Roman" w:cs="Times New Roman"/>
          </w:rPr>
          <w:fldChar w:fldCharType="begin"/>
        </w:r>
        <w:r w:rsidRPr="00DD158D">
          <w:rPr>
            <w:rFonts w:ascii="Times New Roman" w:hAnsi="Times New Roman" w:cs="Times New Roman"/>
          </w:rPr>
          <w:instrText>PAGE   \* MERGEFORMAT</w:instrText>
        </w:r>
        <w:r w:rsidRPr="00DD158D">
          <w:rPr>
            <w:rFonts w:ascii="Times New Roman" w:hAnsi="Times New Roman" w:cs="Times New Roman"/>
          </w:rPr>
          <w:fldChar w:fldCharType="separate"/>
        </w:r>
        <w:r w:rsidR="005D317A">
          <w:rPr>
            <w:rFonts w:ascii="Times New Roman" w:hAnsi="Times New Roman" w:cs="Times New Roman"/>
            <w:noProof/>
          </w:rPr>
          <w:t>15</w:t>
        </w:r>
        <w:r w:rsidRPr="00DD158D">
          <w:rPr>
            <w:rFonts w:ascii="Times New Roman" w:hAnsi="Times New Roman" w:cs="Times New Roman"/>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75C"/>
    <w:rsid w:val="000107FD"/>
    <w:rsid w:val="00011A1C"/>
    <w:rsid w:val="000C32DE"/>
    <w:rsid w:val="000F57F2"/>
    <w:rsid w:val="001029C4"/>
    <w:rsid w:val="001935FC"/>
    <w:rsid w:val="001E5999"/>
    <w:rsid w:val="00271057"/>
    <w:rsid w:val="00276606"/>
    <w:rsid w:val="002F0C83"/>
    <w:rsid w:val="003544BF"/>
    <w:rsid w:val="0037336D"/>
    <w:rsid w:val="00390B83"/>
    <w:rsid w:val="003B775C"/>
    <w:rsid w:val="003D35EA"/>
    <w:rsid w:val="003E2D49"/>
    <w:rsid w:val="003F338E"/>
    <w:rsid w:val="004065A7"/>
    <w:rsid w:val="00407A50"/>
    <w:rsid w:val="00434948"/>
    <w:rsid w:val="004707C6"/>
    <w:rsid w:val="00474E4D"/>
    <w:rsid w:val="004A0C7C"/>
    <w:rsid w:val="004E136A"/>
    <w:rsid w:val="004E2101"/>
    <w:rsid w:val="004F01A9"/>
    <w:rsid w:val="00534643"/>
    <w:rsid w:val="005A7961"/>
    <w:rsid w:val="005B41EE"/>
    <w:rsid w:val="005C3020"/>
    <w:rsid w:val="005D1DAF"/>
    <w:rsid w:val="005D317A"/>
    <w:rsid w:val="0060779E"/>
    <w:rsid w:val="0062528F"/>
    <w:rsid w:val="00633B54"/>
    <w:rsid w:val="00654E67"/>
    <w:rsid w:val="006708AA"/>
    <w:rsid w:val="0071139C"/>
    <w:rsid w:val="00713F0E"/>
    <w:rsid w:val="00775A64"/>
    <w:rsid w:val="00797C12"/>
    <w:rsid w:val="00893EB6"/>
    <w:rsid w:val="00896DE3"/>
    <w:rsid w:val="008A3853"/>
    <w:rsid w:val="008C17D2"/>
    <w:rsid w:val="00934097"/>
    <w:rsid w:val="0096118F"/>
    <w:rsid w:val="00975280"/>
    <w:rsid w:val="00990D24"/>
    <w:rsid w:val="009A03F0"/>
    <w:rsid w:val="00A25A26"/>
    <w:rsid w:val="00AB50DF"/>
    <w:rsid w:val="00B25281"/>
    <w:rsid w:val="00B32125"/>
    <w:rsid w:val="00B55C9A"/>
    <w:rsid w:val="00B57512"/>
    <w:rsid w:val="00BB1C88"/>
    <w:rsid w:val="00BE6C42"/>
    <w:rsid w:val="00C37573"/>
    <w:rsid w:val="00C75B35"/>
    <w:rsid w:val="00C8261D"/>
    <w:rsid w:val="00CC3540"/>
    <w:rsid w:val="00CD19C4"/>
    <w:rsid w:val="00CE639F"/>
    <w:rsid w:val="00D6550D"/>
    <w:rsid w:val="00D7539B"/>
    <w:rsid w:val="00D75833"/>
    <w:rsid w:val="00DA3B73"/>
    <w:rsid w:val="00DB5DAA"/>
    <w:rsid w:val="00DD158D"/>
    <w:rsid w:val="00DD3FD3"/>
    <w:rsid w:val="00E17C5D"/>
    <w:rsid w:val="00E22E52"/>
    <w:rsid w:val="00E246A3"/>
    <w:rsid w:val="00E33046"/>
    <w:rsid w:val="00E35E28"/>
    <w:rsid w:val="00E37512"/>
    <w:rsid w:val="00E76B45"/>
    <w:rsid w:val="00E81C27"/>
    <w:rsid w:val="00EE7B41"/>
    <w:rsid w:val="00EF5847"/>
    <w:rsid w:val="00F64595"/>
    <w:rsid w:val="00F83627"/>
    <w:rsid w:val="00FE4A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B775C"/>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4">
    <w:name w:val="Strong"/>
    <w:basedOn w:val="a0"/>
    <w:uiPriority w:val="22"/>
    <w:qFormat/>
    <w:rsid w:val="003B775C"/>
    <w:rPr>
      <w:b/>
      <w:bCs/>
    </w:rPr>
  </w:style>
  <w:style w:type="character" w:styleId="a5">
    <w:name w:val="Hyperlink"/>
    <w:basedOn w:val="a0"/>
    <w:uiPriority w:val="99"/>
    <w:unhideWhenUsed/>
    <w:rsid w:val="003B775C"/>
    <w:rPr>
      <w:color w:val="0000FF"/>
      <w:u w:val="single"/>
    </w:rPr>
  </w:style>
  <w:style w:type="character" w:styleId="a6">
    <w:name w:val="Emphasis"/>
    <w:basedOn w:val="a0"/>
    <w:uiPriority w:val="20"/>
    <w:qFormat/>
    <w:rsid w:val="003B775C"/>
    <w:rPr>
      <w:i/>
      <w:iCs/>
    </w:rPr>
  </w:style>
  <w:style w:type="character" w:customStyle="1" w:styleId="1">
    <w:name w:val="Неразрешенное упоминание1"/>
    <w:basedOn w:val="a0"/>
    <w:uiPriority w:val="99"/>
    <w:semiHidden/>
    <w:unhideWhenUsed/>
    <w:rsid w:val="003F338E"/>
    <w:rPr>
      <w:color w:val="605E5C"/>
      <w:shd w:val="clear" w:color="auto" w:fill="E1DFDD"/>
    </w:rPr>
  </w:style>
  <w:style w:type="paragraph" w:styleId="a7">
    <w:name w:val="Revision"/>
    <w:hidden/>
    <w:uiPriority w:val="99"/>
    <w:semiHidden/>
    <w:rsid w:val="000F57F2"/>
    <w:pPr>
      <w:spacing w:after="0" w:line="240" w:lineRule="auto"/>
    </w:pPr>
  </w:style>
  <w:style w:type="character" w:styleId="a8">
    <w:name w:val="annotation reference"/>
    <w:basedOn w:val="a0"/>
    <w:uiPriority w:val="99"/>
    <w:semiHidden/>
    <w:unhideWhenUsed/>
    <w:rsid w:val="00C75B35"/>
    <w:rPr>
      <w:sz w:val="16"/>
      <w:szCs w:val="16"/>
    </w:rPr>
  </w:style>
  <w:style w:type="paragraph" w:styleId="a9">
    <w:name w:val="annotation text"/>
    <w:basedOn w:val="a"/>
    <w:link w:val="aa"/>
    <w:uiPriority w:val="99"/>
    <w:unhideWhenUsed/>
    <w:rsid w:val="00C75B35"/>
    <w:pPr>
      <w:spacing w:line="240" w:lineRule="auto"/>
    </w:pPr>
    <w:rPr>
      <w:sz w:val="20"/>
      <w:szCs w:val="20"/>
    </w:rPr>
  </w:style>
  <w:style w:type="character" w:customStyle="1" w:styleId="aa">
    <w:name w:val="Текст примечания Знак"/>
    <w:basedOn w:val="a0"/>
    <w:link w:val="a9"/>
    <w:uiPriority w:val="99"/>
    <w:rsid w:val="00C75B35"/>
    <w:rPr>
      <w:sz w:val="20"/>
      <w:szCs w:val="20"/>
    </w:rPr>
  </w:style>
  <w:style w:type="paragraph" w:styleId="ab">
    <w:name w:val="annotation subject"/>
    <w:basedOn w:val="a9"/>
    <w:next w:val="a9"/>
    <w:link w:val="ac"/>
    <w:uiPriority w:val="99"/>
    <w:semiHidden/>
    <w:unhideWhenUsed/>
    <w:rsid w:val="00C75B35"/>
    <w:rPr>
      <w:b/>
      <w:bCs/>
    </w:rPr>
  </w:style>
  <w:style w:type="character" w:customStyle="1" w:styleId="ac">
    <w:name w:val="Тема примечания Знак"/>
    <w:basedOn w:val="aa"/>
    <w:link w:val="ab"/>
    <w:uiPriority w:val="99"/>
    <w:semiHidden/>
    <w:rsid w:val="00C75B35"/>
    <w:rPr>
      <w:b/>
      <w:bCs/>
      <w:sz w:val="20"/>
      <w:szCs w:val="20"/>
    </w:rPr>
  </w:style>
  <w:style w:type="paragraph" w:styleId="ad">
    <w:name w:val="Balloon Text"/>
    <w:basedOn w:val="a"/>
    <w:link w:val="ae"/>
    <w:uiPriority w:val="99"/>
    <w:semiHidden/>
    <w:unhideWhenUsed/>
    <w:rsid w:val="00C75B35"/>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C75B35"/>
    <w:rPr>
      <w:rFonts w:ascii="Tahoma" w:hAnsi="Tahoma" w:cs="Tahoma"/>
      <w:sz w:val="16"/>
      <w:szCs w:val="16"/>
    </w:rPr>
  </w:style>
  <w:style w:type="character" w:customStyle="1" w:styleId="UnresolvedMention">
    <w:name w:val="Unresolved Mention"/>
    <w:basedOn w:val="a0"/>
    <w:uiPriority w:val="99"/>
    <w:semiHidden/>
    <w:unhideWhenUsed/>
    <w:rsid w:val="004065A7"/>
    <w:rPr>
      <w:color w:val="605E5C"/>
      <w:shd w:val="clear" w:color="auto" w:fill="E1DFDD"/>
    </w:rPr>
  </w:style>
  <w:style w:type="paragraph" w:styleId="af">
    <w:name w:val="header"/>
    <w:basedOn w:val="a"/>
    <w:link w:val="af0"/>
    <w:uiPriority w:val="99"/>
    <w:unhideWhenUsed/>
    <w:rsid w:val="00DD158D"/>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DD158D"/>
  </w:style>
  <w:style w:type="paragraph" w:styleId="af1">
    <w:name w:val="footer"/>
    <w:basedOn w:val="a"/>
    <w:link w:val="af2"/>
    <w:uiPriority w:val="99"/>
    <w:unhideWhenUsed/>
    <w:rsid w:val="00DD158D"/>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DD15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B775C"/>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4">
    <w:name w:val="Strong"/>
    <w:basedOn w:val="a0"/>
    <w:uiPriority w:val="22"/>
    <w:qFormat/>
    <w:rsid w:val="003B775C"/>
    <w:rPr>
      <w:b/>
      <w:bCs/>
    </w:rPr>
  </w:style>
  <w:style w:type="character" w:styleId="a5">
    <w:name w:val="Hyperlink"/>
    <w:basedOn w:val="a0"/>
    <w:uiPriority w:val="99"/>
    <w:unhideWhenUsed/>
    <w:rsid w:val="003B775C"/>
    <w:rPr>
      <w:color w:val="0000FF"/>
      <w:u w:val="single"/>
    </w:rPr>
  </w:style>
  <w:style w:type="character" w:styleId="a6">
    <w:name w:val="Emphasis"/>
    <w:basedOn w:val="a0"/>
    <w:uiPriority w:val="20"/>
    <w:qFormat/>
    <w:rsid w:val="003B775C"/>
    <w:rPr>
      <w:i/>
      <w:iCs/>
    </w:rPr>
  </w:style>
  <w:style w:type="character" w:customStyle="1" w:styleId="1">
    <w:name w:val="Неразрешенное упоминание1"/>
    <w:basedOn w:val="a0"/>
    <w:uiPriority w:val="99"/>
    <w:semiHidden/>
    <w:unhideWhenUsed/>
    <w:rsid w:val="003F338E"/>
    <w:rPr>
      <w:color w:val="605E5C"/>
      <w:shd w:val="clear" w:color="auto" w:fill="E1DFDD"/>
    </w:rPr>
  </w:style>
  <w:style w:type="paragraph" w:styleId="a7">
    <w:name w:val="Revision"/>
    <w:hidden/>
    <w:uiPriority w:val="99"/>
    <w:semiHidden/>
    <w:rsid w:val="000F57F2"/>
    <w:pPr>
      <w:spacing w:after="0" w:line="240" w:lineRule="auto"/>
    </w:pPr>
  </w:style>
  <w:style w:type="character" w:styleId="a8">
    <w:name w:val="annotation reference"/>
    <w:basedOn w:val="a0"/>
    <w:uiPriority w:val="99"/>
    <w:semiHidden/>
    <w:unhideWhenUsed/>
    <w:rsid w:val="00C75B35"/>
    <w:rPr>
      <w:sz w:val="16"/>
      <w:szCs w:val="16"/>
    </w:rPr>
  </w:style>
  <w:style w:type="paragraph" w:styleId="a9">
    <w:name w:val="annotation text"/>
    <w:basedOn w:val="a"/>
    <w:link w:val="aa"/>
    <w:uiPriority w:val="99"/>
    <w:unhideWhenUsed/>
    <w:rsid w:val="00C75B35"/>
    <w:pPr>
      <w:spacing w:line="240" w:lineRule="auto"/>
    </w:pPr>
    <w:rPr>
      <w:sz w:val="20"/>
      <w:szCs w:val="20"/>
    </w:rPr>
  </w:style>
  <w:style w:type="character" w:customStyle="1" w:styleId="aa">
    <w:name w:val="Текст примечания Знак"/>
    <w:basedOn w:val="a0"/>
    <w:link w:val="a9"/>
    <w:uiPriority w:val="99"/>
    <w:rsid w:val="00C75B35"/>
    <w:rPr>
      <w:sz w:val="20"/>
      <w:szCs w:val="20"/>
    </w:rPr>
  </w:style>
  <w:style w:type="paragraph" w:styleId="ab">
    <w:name w:val="annotation subject"/>
    <w:basedOn w:val="a9"/>
    <w:next w:val="a9"/>
    <w:link w:val="ac"/>
    <w:uiPriority w:val="99"/>
    <w:semiHidden/>
    <w:unhideWhenUsed/>
    <w:rsid w:val="00C75B35"/>
    <w:rPr>
      <w:b/>
      <w:bCs/>
    </w:rPr>
  </w:style>
  <w:style w:type="character" w:customStyle="1" w:styleId="ac">
    <w:name w:val="Тема примечания Знак"/>
    <w:basedOn w:val="aa"/>
    <w:link w:val="ab"/>
    <w:uiPriority w:val="99"/>
    <w:semiHidden/>
    <w:rsid w:val="00C75B35"/>
    <w:rPr>
      <w:b/>
      <w:bCs/>
      <w:sz w:val="20"/>
      <w:szCs w:val="20"/>
    </w:rPr>
  </w:style>
  <w:style w:type="paragraph" w:styleId="ad">
    <w:name w:val="Balloon Text"/>
    <w:basedOn w:val="a"/>
    <w:link w:val="ae"/>
    <w:uiPriority w:val="99"/>
    <w:semiHidden/>
    <w:unhideWhenUsed/>
    <w:rsid w:val="00C75B35"/>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C75B35"/>
    <w:rPr>
      <w:rFonts w:ascii="Tahoma" w:hAnsi="Tahoma" w:cs="Tahoma"/>
      <w:sz w:val="16"/>
      <w:szCs w:val="16"/>
    </w:rPr>
  </w:style>
  <w:style w:type="character" w:customStyle="1" w:styleId="UnresolvedMention">
    <w:name w:val="Unresolved Mention"/>
    <w:basedOn w:val="a0"/>
    <w:uiPriority w:val="99"/>
    <w:semiHidden/>
    <w:unhideWhenUsed/>
    <w:rsid w:val="004065A7"/>
    <w:rPr>
      <w:color w:val="605E5C"/>
      <w:shd w:val="clear" w:color="auto" w:fill="E1DFDD"/>
    </w:rPr>
  </w:style>
  <w:style w:type="paragraph" w:styleId="af">
    <w:name w:val="header"/>
    <w:basedOn w:val="a"/>
    <w:link w:val="af0"/>
    <w:uiPriority w:val="99"/>
    <w:unhideWhenUsed/>
    <w:rsid w:val="00DD158D"/>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DD158D"/>
  </w:style>
  <w:style w:type="paragraph" w:styleId="af1">
    <w:name w:val="footer"/>
    <w:basedOn w:val="a"/>
    <w:link w:val="af2"/>
    <w:uiPriority w:val="99"/>
    <w:unhideWhenUsed/>
    <w:rsid w:val="00DD158D"/>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DD1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4508331">
      <w:bodyDiv w:val="1"/>
      <w:marLeft w:val="0"/>
      <w:marRight w:val="0"/>
      <w:marTop w:val="0"/>
      <w:marBottom w:val="0"/>
      <w:divBdr>
        <w:top w:val="none" w:sz="0" w:space="0" w:color="auto"/>
        <w:left w:val="none" w:sz="0" w:space="0" w:color="auto"/>
        <w:bottom w:val="none" w:sz="0" w:space="0" w:color="auto"/>
        <w:right w:val="none" w:sz="0" w:space="0" w:color="auto"/>
      </w:divBdr>
      <w:divsChild>
        <w:div w:id="11325596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moroz.by" TargetMode="External"/><Relationship Id="rId3" Type="http://schemas.microsoft.com/office/2007/relationships/stylesWithEffects" Target="stylesWithEffects.xml"/><Relationship Id="r_odt_hyperlink" Type="http://schemas.openxmlformats.org/officeDocument/2006/relationships/hyperlink" Target="https://www.onlinedoctranslator.com/en/?utm_source=onlinedoctranslator&amp;utm_medium=docx&amp;utm_campaign=attribution" TargetMode="External"/><Relationship Id="rId7" Type="http://schemas.openxmlformats.org/officeDocument/2006/relationships/endnotes" Target="endnotes.xml"/><Relationship Id="rId12" Type="http://schemas.openxmlformats.org/officeDocument/2006/relationships/hyperlink" Target="https://e-moroz.by"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moroz.by" TargetMode="External"/><Relationship Id="rId5" Type="http://schemas.openxmlformats.org/officeDocument/2006/relationships/webSettings" Target="webSettings.xml"/><Relationship Id="rId15" Type="http://schemas.openxmlformats.org/officeDocument/2006/relationships/fontTable" Target="fontTable.xml"/><Relationship Id="r_odt_logo" Type="http://schemas.openxmlformats.org/officeDocument/2006/relationships/image" Target="media/odt_attribution_logo.png"/><Relationship Id="rId10" Type="http://schemas.openxmlformats.org/officeDocument/2006/relationships/hyperlink" Target="https://e-moroz.by" TargetMode="External"/><Relationship Id="rId4" Type="http://schemas.openxmlformats.org/officeDocument/2006/relationships/settings" Target="settings.xml"/><Relationship Id="rId9" Type="http://schemas.openxmlformats.org/officeDocument/2006/relationships/hyperlink" Target="https://www.onlinedoctranslator.com/en/?utm_source=onlinedoctranslator&amp;utm_medium=docx&amp;utm_campaign=attribution"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38A43-E4D2-43BA-8038-873AEF9D5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993</Words>
  <Characters>5664</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Головкова Татьяна Валентиновна</dc:creator>
  <cp:keywords/>
  <dc:description/>
  <cp:lastModifiedBy>User</cp:lastModifiedBy>
  <cp:revision>12</cp:revision>
  <dcterms:created xsi:type="dcterms:W3CDTF">2024-04-04T12:12:00Z</dcterms:created>
  <dcterms:modified xsi:type="dcterms:W3CDTF">2024-04-22T16:32:00Z</dcterms:modified>
</cp:coreProperties>
</file>